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0"/>
        </w:rPr>
      </w:pPr>
      <w:r>
        <w:rPr>
          <w:rFonts w:hint="eastAsia" w:hAnsi="宋体"/>
          <w:b/>
          <w:sz w:val="30"/>
          <w:szCs w:val="30"/>
        </w:rPr>
        <w:t>《物联网技术综合实验专题》</w:t>
      </w:r>
      <w:r>
        <w:rPr>
          <w:rFonts w:hint="eastAsia" w:hAnsi="宋体"/>
          <w:b/>
          <w:bCs/>
          <w:sz w:val="30"/>
        </w:rPr>
        <w:t>教学大纲</w:t>
      </w:r>
    </w:p>
    <w:tbl>
      <w:tblPr>
        <w:tblStyle w:val="9"/>
        <w:tblW w:w="8755" w:type="dxa"/>
        <w:tblInd w:w="0" w:type="dxa"/>
        <w:tblLayout w:type="fixed"/>
        <w:tblCellMar>
          <w:top w:w="0" w:type="dxa"/>
          <w:left w:w="108" w:type="dxa"/>
          <w:bottom w:w="0" w:type="dxa"/>
          <w:right w:w="108" w:type="dxa"/>
        </w:tblCellMar>
      </w:tblPr>
      <w:tblGrid>
        <w:gridCol w:w="1372"/>
        <w:gridCol w:w="863"/>
        <w:gridCol w:w="1134"/>
        <w:gridCol w:w="850"/>
        <w:gridCol w:w="1134"/>
        <w:gridCol w:w="1134"/>
        <w:gridCol w:w="1701"/>
        <w:gridCol w:w="567"/>
      </w:tblGrid>
      <w:tr>
        <w:tblPrEx>
          <w:tblCellMar>
            <w:top w:w="0" w:type="dxa"/>
            <w:left w:w="108" w:type="dxa"/>
            <w:bottom w:w="0" w:type="dxa"/>
            <w:right w:w="108" w:type="dxa"/>
          </w:tblCellMar>
        </w:tblPrEx>
        <w:trPr>
          <w:trHeight w:val="420" w:hRule="atLeast"/>
        </w:trPr>
        <w:tc>
          <w:tcPr>
            <w:tcW w:w="13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课程英文名</w:t>
            </w:r>
          </w:p>
        </w:tc>
        <w:tc>
          <w:tcPr>
            <w:tcW w:w="398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ascii="宋体" w:hAnsi="宋体" w:cs="宋体"/>
                <w:kern w:val="0"/>
                <w:sz w:val="18"/>
                <w:szCs w:val="18"/>
              </w:rPr>
              <w:t>Internet of Things Technology Course Design</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课程代码</w:t>
            </w:r>
          </w:p>
        </w:tc>
        <w:tc>
          <w:tcPr>
            <w:tcW w:w="226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kern w:val="0"/>
                <w:sz w:val="18"/>
                <w:szCs w:val="18"/>
              </w:rPr>
              <w:t>03P0002</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学分</w:t>
            </w:r>
          </w:p>
        </w:tc>
        <w:tc>
          <w:tcPr>
            <w:tcW w:w="863"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s="宋体"/>
                <w:kern w:val="0"/>
                <w:sz w:val="18"/>
                <w:szCs w:val="18"/>
              </w:rPr>
              <w:t>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总学时</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理论学时</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0</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实验/实践学时</w:t>
            </w:r>
          </w:p>
        </w:tc>
        <w:tc>
          <w:tcPr>
            <w:tcW w:w="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2W</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课程类别</w:t>
            </w:r>
          </w:p>
        </w:tc>
        <w:tc>
          <w:tcPr>
            <w:tcW w:w="86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集中实践</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课程性质</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先修课程</w:t>
            </w:r>
          </w:p>
        </w:tc>
        <w:tc>
          <w:tcPr>
            <w:tcW w:w="340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Cs w:val="21"/>
              </w:rPr>
            </w:pPr>
            <w:r>
              <w:rPr>
                <w:rFonts w:hint="eastAsia"/>
              </w:rPr>
              <w:t>物联网技术、通信电路、</w:t>
            </w:r>
            <w:r>
              <w:t>C</w:t>
            </w:r>
            <w:r>
              <w:rPr>
                <w:rFonts w:hint="eastAsia"/>
              </w:rPr>
              <w:t>语言</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适用专业</w:t>
            </w:r>
          </w:p>
        </w:tc>
        <w:tc>
          <w:tcPr>
            <w:tcW w:w="284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电子</w:t>
            </w:r>
            <w:r>
              <w:rPr>
                <w:rFonts w:ascii="宋体" w:hAnsi="宋体" w:cs="宋体"/>
                <w:color w:val="000000"/>
                <w:kern w:val="0"/>
                <w:szCs w:val="21"/>
              </w:rPr>
              <w:t>信息工程</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开课学院</w:t>
            </w:r>
          </w:p>
        </w:tc>
        <w:tc>
          <w:tcPr>
            <w:tcW w:w="3402"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信息</w:t>
            </w:r>
            <w:r>
              <w:rPr>
                <w:rFonts w:ascii="宋体" w:hAnsi="宋体" w:cs="宋体"/>
                <w:color w:val="000000"/>
                <w:kern w:val="0"/>
                <w:szCs w:val="21"/>
              </w:rPr>
              <w:t>工程学院</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执笔人</w:t>
            </w:r>
          </w:p>
        </w:tc>
        <w:tc>
          <w:tcPr>
            <w:tcW w:w="8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周畅</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审定人</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肖炳刚</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制定时间</w:t>
            </w:r>
          </w:p>
        </w:tc>
        <w:tc>
          <w:tcPr>
            <w:tcW w:w="3402"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ascii="宋体" w:hAnsi="宋体" w:cs="宋体"/>
                <w:color w:val="000000"/>
                <w:kern w:val="0"/>
                <w:szCs w:val="21"/>
              </w:rPr>
              <w:t>20</w:t>
            </w:r>
            <w:r>
              <w:rPr>
                <w:rFonts w:hint="eastAsia" w:ascii="宋体" w:hAnsi="宋体" w:cs="宋体"/>
                <w:color w:val="000000"/>
                <w:kern w:val="0"/>
                <w:szCs w:val="21"/>
                <w:lang w:val="en-US" w:eastAsia="zh-CN"/>
              </w:rPr>
              <w:t>20</w:t>
            </w:r>
            <w:r>
              <w:rPr>
                <w:rFonts w:hint="eastAsia" w:ascii="宋体" w:hAnsi="宋体" w:cs="宋体"/>
                <w:color w:val="000000"/>
                <w:kern w:val="0"/>
                <w:szCs w:val="21"/>
              </w:rPr>
              <w:t xml:space="preserve"> 年</w:t>
            </w:r>
            <w:r>
              <w:rPr>
                <w:rFonts w:hint="eastAsia" w:ascii="宋体" w:hAnsi="宋体" w:cs="宋体"/>
                <w:color w:val="000000"/>
                <w:kern w:val="0"/>
                <w:szCs w:val="21"/>
                <w:lang w:val="en-US" w:eastAsia="zh-CN"/>
              </w:rPr>
              <w:t>11</w:t>
            </w:r>
            <w:r>
              <w:rPr>
                <w:rFonts w:hint="eastAsia" w:ascii="宋体" w:hAnsi="宋体" w:cs="宋体"/>
                <w:color w:val="538DD5"/>
                <w:kern w:val="0"/>
                <w:szCs w:val="21"/>
              </w:rPr>
              <w:t xml:space="preserve"> </w:t>
            </w:r>
            <w:r>
              <w:rPr>
                <w:rFonts w:hint="eastAsia" w:ascii="宋体" w:hAnsi="宋体" w:cs="宋体"/>
                <w:color w:val="000000"/>
                <w:kern w:val="0"/>
                <w:szCs w:val="21"/>
              </w:rPr>
              <w:t>月</w:t>
            </w:r>
          </w:p>
        </w:tc>
      </w:tr>
    </w:tbl>
    <w:p>
      <w:pPr>
        <w:ind w:firstLine="413" w:firstLineChars="196"/>
        <w:rPr>
          <w:rFonts w:ascii="宋体" w:hAnsi="宋体"/>
          <w:bCs/>
          <w:sz w:val="18"/>
          <w:szCs w:val="18"/>
        </w:rPr>
      </w:pPr>
      <w:r>
        <w:rPr>
          <w:rFonts w:hint="eastAsia" w:ascii="宋体" w:hAnsi="宋体"/>
          <w:b/>
          <w:bCs/>
          <w:szCs w:val="21"/>
        </w:rPr>
        <w:t>注：</w:t>
      </w:r>
      <w:r>
        <w:rPr>
          <w:rFonts w:hint="eastAsia" w:ascii="宋体" w:hAnsi="宋体"/>
          <w:b/>
          <w:bCs/>
          <w:sz w:val="18"/>
          <w:szCs w:val="18"/>
        </w:rPr>
        <w:t>课程类别</w:t>
      </w:r>
      <w:r>
        <w:rPr>
          <w:rFonts w:hint="eastAsia" w:ascii="宋体" w:hAnsi="宋体"/>
          <w:bCs/>
          <w:sz w:val="18"/>
          <w:szCs w:val="18"/>
        </w:rPr>
        <w:t>是指</w:t>
      </w:r>
      <w:r>
        <w:rPr>
          <w:rFonts w:hint="eastAsia" w:ascii="宋体" w:hAnsi="宋体"/>
          <w:sz w:val="18"/>
          <w:szCs w:val="18"/>
        </w:rPr>
        <w:t>公共基础课/学科基础课/专业课；</w:t>
      </w:r>
      <w:r>
        <w:rPr>
          <w:rFonts w:hint="eastAsia" w:ascii="宋体" w:hAnsi="宋体"/>
          <w:b/>
          <w:sz w:val="18"/>
          <w:szCs w:val="18"/>
        </w:rPr>
        <w:t>课程性质</w:t>
      </w:r>
      <w:r>
        <w:rPr>
          <w:rFonts w:hint="eastAsia" w:ascii="宋体" w:hAnsi="宋体"/>
          <w:sz w:val="18"/>
          <w:szCs w:val="18"/>
        </w:rPr>
        <w:t>是指</w:t>
      </w:r>
      <w:r>
        <w:rPr>
          <w:rFonts w:hint="eastAsia" w:ascii="宋体" w:hAnsi="宋体"/>
          <w:bCs/>
          <w:sz w:val="18"/>
          <w:szCs w:val="18"/>
        </w:rPr>
        <w:t>必修/限选/任选。</w:t>
      </w:r>
    </w:p>
    <w:p>
      <w:pPr>
        <w:jc w:val="center"/>
      </w:pPr>
    </w:p>
    <w:p>
      <w:pPr>
        <w:spacing w:beforeLines="50" w:afterLines="30" w:line="360" w:lineRule="exact"/>
        <w:ind w:firstLine="482" w:firstLineChars="200"/>
        <w:rPr>
          <w:b/>
          <w:bCs/>
          <w:sz w:val="24"/>
        </w:rPr>
      </w:pPr>
      <w:r>
        <w:rPr>
          <w:rFonts w:hint="eastAsia"/>
          <w:b/>
          <w:bCs/>
          <w:sz w:val="24"/>
        </w:rPr>
        <w:t>一、课程的地位与课程目标</w:t>
      </w:r>
    </w:p>
    <w:p>
      <w:pPr>
        <w:spacing w:line="300" w:lineRule="auto"/>
        <w:ind w:firstLine="420" w:firstLineChars="200"/>
        <w:rPr>
          <w:rFonts w:ascii="Times New Roman" w:hAnsi="Times New Roman" w:eastAsia="宋体" w:cs="Times New Roman"/>
        </w:rPr>
      </w:pPr>
      <w:r>
        <w:rPr>
          <w:rFonts w:hint="eastAsia" w:ascii="Times New Roman" w:hAnsi="Times New Roman" w:eastAsia="宋体" w:cs="Times New Roman"/>
        </w:rPr>
        <w:t>（一）课程地位</w:t>
      </w:r>
    </w:p>
    <w:p>
      <w:pPr>
        <w:spacing w:line="300" w:lineRule="auto"/>
        <w:ind w:firstLine="420" w:firstLineChars="200"/>
        <w:rPr>
          <w:rFonts w:ascii="Times New Roman" w:hAnsi="Times New Roman" w:eastAsia="宋体" w:cs="Times New Roman"/>
        </w:rPr>
      </w:pPr>
      <w:r>
        <w:rPr>
          <w:rFonts w:hint="eastAsia" w:ascii="Times New Roman" w:hAnsi="Times New Roman" w:eastAsia="宋体" w:cs="Times New Roman"/>
        </w:rPr>
        <w:t>物联网技术综合实验专题是物联网技术课程的实践性教学环节，它起到巩固所学知识、加强综合能力训练、培养学生们的科学性、系统性、全面性的设计素质和课堂教学通向工程实际的桥梁作用。物联网技术综合实验专题应用物联网技术的内容、通信电路的振幅调制、解调与混频电路、</w:t>
      </w:r>
      <w:r>
        <w:rPr>
          <w:rFonts w:ascii="Times New Roman" w:hAnsi="Times New Roman" w:eastAsia="宋体" w:cs="Times New Roman"/>
        </w:rPr>
        <w:t>C</w:t>
      </w:r>
      <w:r>
        <w:rPr>
          <w:rFonts w:hint="eastAsia" w:ascii="Times New Roman" w:hAnsi="Times New Roman" w:eastAsia="宋体" w:cs="Times New Roman"/>
        </w:rPr>
        <w:t>语言的软件基础，通过课程设计，除了使学生受到物联网应用技术的设计思想、设计技能、调试技能与实验研究技能的训练之外，还可以提高学生的自学能力，开拓学生的视野，激发学生的创新精神和团队分工合作精神，为今后的毕业设计以及毕业后从事物联网技术应用设计</w:t>
      </w:r>
      <w:r>
        <w:rPr>
          <w:rFonts w:ascii="Times New Roman" w:hAnsi="Times New Roman" w:eastAsia="宋体" w:cs="Times New Roman"/>
        </w:rPr>
        <w:t>,</w:t>
      </w:r>
      <w:r>
        <w:rPr>
          <w:rFonts w:hint="eastAsia" w:ascii="Times New Roman" w:hAnsi="Times New Roman" w:eastAsia="宋体" w:cs="Times New Roman"/>
        </w:rPr>
        <w:t>研制物联网技术产品打下扎实的基础。为后续的毕业设计等课程提供通信技术方面的基础知识。</w:t>
      </w:r>
    </w:p>
    <w:p>
      <w:pPr>
        <w:spacing w:line="360" w:lineRule="exact"/>
        <w:ind w:firstLine="420" w:firstLineChars="200"/>
        <w:rPr>
          <w:rFonts w:hAnsi="宋体"/>
          <w:szCs w:val="21"/>
        </w:rPr>
      </w:pPr>
      <w:r>
        <w:rPr>
          <w:rFonts w:hint="eastAsia"/>
          <w:bCs/>
          <w:szCs w:val="21"/>
        </w:rPr>
        <w:t>（二）课程目标</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1. 学生具有自学与设计题目有关的参考资料，培养独立分析和解决实际问题的能力。</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2. 学生具有针对给出的任务与要求，先进行总体方案论证、设计与选择，再进行模块电路设计、参数计算和软件编程，完成设计任务的能力。培养学生严肃认真的工作作风和严谨的科学态度。这部分是基础应用部分，重点掌握物联网技术的应用。</w:t>
      </w:r>
    </w:p>
    <w:p>
      <w:pPr>
        <w:spacing w:line="300" w:lineRule="auto"/>
        <w:ind w:firstLine="420" w:firstLineChars="200"/>
        <w:rPr>
          <w:rFonts w:hint="eastAsia" w:hAnsi="宋体"/>
          <w:szCs w:val="21"/>
        </w:rPr>
      </w:pPr>
      <w:r>
        <w:rPr>
          <w:rFonts w:hint="eastAsia" w:ascii="Times New Roman" w:hAnsi="Times New Roman" w:eastAsia="宋体" w:cs="Times New Roman"/>
        </w:rPr>
        <w:t>3. 学生能够就电子信息领域复杂工程问题与业界同行及社会公众进行有效沟通和交流，包括撰写报告和设计文稿、陈述发言、清晰表达或回应指令。</w:t>
      </w:r>
    </w:p>
    <w:p>
      <w:pPr>
        <w:spacing w:beforeLines="50" w:afterLines="30" w:line="360" w:lineRule="exact"/>
        <w:ind w:firstLine="482" w:firstLineChars="200"/>
        <w:rPr>
          <w:rFonts w:hint="eastAsia"/>
          <w:b/>
          <w:bCs/>
          <w:sz w:val="24"/>
        </w:rPr>
      </w:pPr>
    </w:p>
    <w:p>
      <w:pPr>
        <w:spacing w:beforeLines="50" w:afterLines="30" w:line="360" w:lineRule="exact"/>
        <w:ind w:firstLine="482" w:firstLineChars="200"/>
        <w:rPr>
          <w:rFonts w:hint="eastAsia"/>
          <w:b/>
          <w:bCs/>
          <w:sz w:val="24"/>
        </w:rPr>
      </w:pPr>
    </w:p>
    <w:p>
      <w:pPr>
        <w:spacing w:beforeLines="50" w:afterLines="30" w:line="360" w:lineRule="exact"/>
        <w:ind w:firstLine="482" w:firstLineChars="200"/>
        <w:rPr>
          <w:rFonts w:hint="eastAsia"/>
          <w:b/>
          <w:bCs/>
          <w:sz w:val="24"/>
        </w:rPr>
      </w:pPr>
    </w:p>
    <w:p>
      <w:pPr>
        <w:spacing w:beforeLines="50" w:afterLines="30" w:line="360" w:lineRule="exact"/>
        <w:ind w:firstLine="482" w:firstLineChars="200"/>
        <w:rPr>
          <w:rFonts w:hint="eastAsia"/>
          <w:b/>
          <w:bCs/>
          <w:sz w:val="24"/>
        </w:rPr>
      </w:pPr>
    </w:p>
    <w:p>
      <w:pPr>
        <w:spacing w:beforeLines="50" w:afterLines="30" w:line="360" w:lineRule="exact"/>
        <w:ind w:firstLine="482" w:firstLineChars="200"/>
        <w:rPr>
          <w:rFonts w:hint="eastAsia"/>
          <w:b/>
          <w:bCs/>
          <w:sz w:val="24"/>
        </w:rPr>
      </w:pPr>
    </w:p>
    <w:p>
      <w:pPr>
        <w:spacing w:beforeLines="50" w:afterLines="30" w:line="360" w:lineRule="exact"/>
        <w:ind w:firstLine="482" w:firstLineChars="200"/>
        <w:rPr>
          <w:rFonts w:hint="eastAsia"/>
          <w:b/>
          <w:bCs/>
          <w:sz w:val="24"/>
        </w:rPr>
      </w:pPr>
    </w:p>
    <w:p>
      <w:pPr>
        <w:spacing w:beforeLines="50" w:afterLines="30" w:line="360" w:lineRule="exact"/>
        <w:ind w:firstLine="482" w:firstLineChars="200"/>
        <w:rPr>
          <w:b/>
          <w:bCs/>
          <w:sz w:val="24"/>
        </w:rPr>
      </w:pPr>
      <w:r>
        <w:rPr>
          <w:rFonts w:hint="eastAsia"/>
          <w:b/>
          <w:bCs/>
          <w:sz w:val="24"/>
        </w:rPr>
        <w:t>二、课程目标与相关毕业要求的对应关系</w:t>
      </w:r>
    </w:p>
    <w:tbl>
      <w:tblPr>
        <w:tblStyle w:val="9"/>
        <w:tblW w:w="9586" w:type="dxa"/>
        <w:jc w:val="center"/>
        <w:tblLayout w:type="fixed"/>
        <w:tblCellMar>
          <w:top w:w="0" w:type="dxa"/>
          <w:left w:w="108" w:type="dxa"/>
          <w:bottom w:w="0" w:type="dxa"/>
          <w:right w:w="108" w:type="dxa"/>
        </w:tblCellMar>
      </w:tblPr>
      <w:tblGrid>
        <w:gridCol w:w="400"/>
        <w:gridCol w:w="709"/>
        <w:gridCol w:w="709"/>
        <w:gridCol w:w="709"/>
        <w:gridCol w:w="709"/>
        <w:gridCol w:w="709"/>
        <w:gridCol w:w="709"/>
        <w:gridCol w:w="709"/>
        <w:gridCol w:w="709"/>
        <w:gridCol w:w="709"/>
        <w:gridCol w:w="709"/>
        <w:gridCol w:w="709"/>
        <w:gridCol w:w="709"/>
        <w:gridCol w:w="678"/>
      </w:tblGrid>
      <w:tr>
        <w:tblPrEx>
          <w:tblCellMar>
            <w:top w:w="0" w:type="dxa"/>
            <w:left w:w="108" w:type="dxa"/>
            <w:bottom w:w="0" w:type="dxa"/>
            <w:right w:w="108" w:type="dxa"/>
          </w:tblCellMar>
        </w:tblPrEx>
        <w:trPr>
          <w:trHeight w:val="242" w:hRule="atLeast"/>
          <w:jc w:val="center"/>
        </w:trPr>
        <w:tc>
          <w:tcPr>
            <w:tcW w:w="4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p>
        </w:tc>
        <w:tc>
          <w:tcPr>
            <w:tcW w:w="9186" w:type="dxa"/>
            <w:gridSpan w:val="13"/>
            <w:tcBorders>
              <w:top w:val="single" w:color="auto" w:sz="4" w:space="0"/>
              <w:left w:val="nil"/>
              <w:bottom w:val="single" w:color="auto" w:sz="4" w:space="0"/>
              <w:right w:val="single" w:color="auto" w:sz="4" w:space="0"/>
            </w:tcBorders>
          </w:tcPr>
          <w:p>
            <w:pPr>
              <w:widowControl/>
              <w:jc w:val="center"/>
              <w:rPr>
                <w:rFonts w:hint="eastAsia" w:ascii="宋体" w:hAnsi="宋体" w:cs="宋体"/>
                <w:color w:val="000000"/>
                <w:kern w:val="0"/>
                <w:szCs w:val="21"/>
              </w:rPr>
            </w:pPr>
            <w:r>
              <w:rPr>
                <w:rFonts w:hint="eastAsia" w:ascii="宋体" w:hAnsi="宋体" w:cs="宋体"/>
                <w:color w:val="000000"/>
                <w:kern w:val="0"/>
                <w:szCs w:val="21"/>
              </w:rPr>
              <w:t>课程目标对毕业要求的支撑程度（H、M、L）</w:t>
            </w:r>
          </w:p>
        </w:tc>
      </w:tr>
      <w:tr>
        <w:tblPrEx>
          <w:tblCellMar>
            <w:top w:w="0" w:type="dxa"/>
            <w:left w:w="108" w:type="dxa"/>
            <w:bottom w:w="0" w:type="dxa"/>
            <w:right w:w="108" w:type="dxa"/>
          </w:tblCellMar>
        </w:tblPrEx>
        <w:trPr>
          <w:trHeight w:val="390" w:hRule="atLeast"/>
          <w:jc w:val="center"/>
        </w:trPr>
        <w:tc>
          <w:tcPr>
            <w:tcW w:w="4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cs="宋体"/>
                <w:kern w:val="0"/>
                <w:szCs w:val="21"/>
                <w:lang w:val="en-US" w:eastAsia="zh-CN"/>
              </w:rPr>
            </w:pPr>
            <w:r>
              <w:rPr>
                <w:rFonts w:hint="eastAsia" w:ascii="宋体" w:hAnsi="宋体" w:cs="宋体"/>
                <w:kern w:val="0"/>
                <w:szCs w:val="21"/>
              </w:rPr>
              <w:t>毕业要求</w:t>
            </w:r>
            <w:r>
              <w:rPr>
                <w:rFonts w:hint="eastAsia" w:ascii="宋体" w:hAnsi="宋体" w:cs="宋体"/>
                <w:kern w:val="0"/>
                <w:szCs w:val="21"/>
                <w:lang w:val="en-US" w:eastAsia="zh-CN"/>
              </w:rPr>
              <w:t>1.</w:t>
            </w:r>
            <w:r>
              <w:rPr>
                <w:rFonts w:hint="eastAsia" w:ascii="宋体" w:hAnsi="宋体" w:cs="宋体"/>
                <w:kern w:val="0"/>
                <w:szCs w:val="21"/>
              </w:rPr>
              <w:t>3</w:t>
            </w:r>
          </w:p>
        </w:tc>
        <w:tc>
          <w:tcPr>
            <w:tcW w:w="709"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cs="宋体"/>
                <w:kern w:val="0"/>
                <w:szCs w:val="21"/>
                <w:lang w:val="en-US" w:eastAsia="zh-CN"/>
              </w:rPr>
            </w:pPr>
            <w:r>
              <w:rPr>
                <w:rFonts w:hint="eastAsia" w:ascii="宋体" w:hAnsi="宋体" w:cs="宋体"/>
                <w:kern w:val="0"/>
                <w:szCs w:val="21"/>
              </w:rPr>
              <w:t>毕业要求3</w:t>
            </w:r>
            <w:r>
              <w:rPr>
                <w:rFonts w:hint="eastAsia" w:ascii="宋体" w:hAnsi="宋体" w:cs="宋体"/>
                <w:kern w:val="0"/>
                <w:szCs w:val="21"/>
                <w:lang w:val="en-US" w:eastAsia="zh-CN"/>
              </w:rPr>
              <w:t>.1</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cs="宋体"/>
                <w:kern w:val="0"/>
                <w:szCs w:val="21"/>
                <w:lang w:val="en-US"/>
              </w:rPr>
            </w:pPr>
            <w:r>
              <w:rPr>
                <w:rFonts w:hint="eastAsia" w:ascii="宋体" w:hAnsi="宋体" w:cs="宋体"/>
                <w:kern w:val="0"/>
                <w:szCs w:val="21"/>
              </w:rPr>
              <w:t>毕业要求3</w:t>
            </w:r>
            <w:r>
              <w:rPr>
                <w:rFonts w:hint="eastAsia" w:ascii="宋体" w:hAnsi="宋体" w:cs="宋体"/>
                <w:kern w:val="0"/>
                <w:szCs w:val="21"/>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毕业要求3</w:t>
            </w:r>
            <w:r>
              <w:rPr>
                <w:rFonts w:hint="eastAsia" w:ascii="宋体" w:hAnsi="宋体" w:cs="宋体"/>
                <w:kern w:val="0"/>
                <w:szCs w:val="21"/>
                <w:lang w:val="en-US" w:eastAsia="zh-CN"/>
              </w:rPr>
              <w:t>.3</w:t>
            </w:r>
          </w:p>
        </w:tc>
        <w:tc>
          <w:tcPr>
            <w:tcW w:w="709"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Cs w:val="21"/>
                <w:lang w:val="en-US" w:eastAsia="zh-CN"/>
              </w:rPr>
            </w:pPr>
            <w:r>
              <w:rPr>
                <w:rFonts w:hint="eastAsia" w:ascii="宋体" w:hAnsi="宋体" w:cs="宋体"/>
                <w:kern w:val="0"/>
                <w:szCs w:val="21"/>
              </w:rPr>
              <w:t>毕业要求4</w:t>
            </w:r>
            <w:r>
              <w:rPr>
                <w:rFonts w:hint="eastAsia" w:ascii="宋体" w:hAnsi="宋体" w:cs="宋体"/>
                <w:kern w:val="0"/>
                <w:szCs w:val="21"/>
                <w:lang w:val="en-US" w:eastAsia="zh-CN"/>
              </w:rPr>
              <w:t>.1</w:t>
            </w:r>
          </w:p>
        </w:tc>
        <w:tc>
          <w:tcPr>
            <w:tcW w:w="709"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rPr>
              <w:t>毕业要求</w:t>
            </w:r>
            <w:r>
              <w:rPr>
                <w:rFonts w:hint="eastAsia" w:ascii="宋体" w:hAnsi="宋体" w:cs="宋体"/>
                <w:kern w:val="0"/>
                <w:szCs w:val="21"/>
                <w:lang w:val="en-US" w:eastAsia="zh-CN"/>
              </w:rPr>
              <w:t>4.2</w:t>
            </w:r>
          </w:p>
        </w:tc>
        <w:tc>
          <w:tcPr>
            <w:tcW w:w="709"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Cs w:val="21"/>
                <w:lang w:val="en-US" w:eastAsia="zh-CN"/>
              </w:rPr>
            </w:pPr>
            <w:r>
              <w:rPr>
                <w:rFonts w:hint="eastAsia" w:ascii="宋体" w:hAnsi="宋体" w:cs="宋体"/>
                <w:kern w:val="0"/>
                <w:szCs w:val="21"/>
              </w:rPr>
              <w:t>毕业要求</w:t>
            </w:r>
            <w:r>
              <w:rPr>
                <w:rFonts w:hint="eastAsia" w:ascii="宋体" w:hAnsi="宋体" w:cs="宋体"/>
                <w:kern w:val="0"/>
                <w:szCs w:val="21"/>
                <w:lang w:val="en-US" w:eastAsia="zh-CN"/>
              </w:rPr>
              <w:t>4.3</w:t>
            </w:r>
          </w:p>
        </w:tc>
        <w:tc>
          <w:tcPr>
            <w:tcW w:w="709"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Cs w:val="21"/>
                <w:lang w:val="en-US" w:eastAsia="zh-CN"/>
              </w:rPr>
            </w:pPr>
            <w:r>
              <w:rPr>
                <w:rFonts w:hint="eastAsia" w:ascii="宋体" w:hAnsi="宋体" w:cs="宋体"/>
                <w:kern w:val="0"/>
                <w:szCs w:val="21"/>
              </w:rPr>
              <w:t>毕业要求4</w:t>
            </w:r>
            <w:r>
              <w:rPr>
                <w:rFonts w:hint="eastAsia" w:ascii="宋体" w:hAnsi="宋体" w:cs="宋体"/>
                <w:kern w:val="0"/>
                <w:szCs w:val="21"/>
                <w:lang w:val="en-US" w:eastAsia="zh-CN"/>
              </w:rPr>
              <w:t>.4</w:t>
            </w:r>
          </w:p>
        </w:tc>
        <w:tc>
          <w:tcPr>
            <w:tcW w:w="709"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Cs w:val="21"/>
                <w:lang w:val="en-US" w:eastAsia="zh-CN"/>
              </w:rPr>
            </w:pPr>
            <w:r>
              <w:rPr>
                <w:rFonts w:hint="eastAsia" w:ascii="宋体" w:hAnsi="宋体" w:cs="宋体"/>
                <w:kern w:val="0"/>
                <w:szCs w:val="21"/>
              </w:rPr>
              <w:t>毕业要求5</w:t>
            </w:r>
            <w:r>
              <w:rPr>
                <w:rFonts w:hint="eastAsia" w:ascii="宋体" w:hAnsi="宋体" w:cs="宋体"/>
                <w:kern w:val="0"/>
                <w:szCs w:val="21"/>
                <w:lang w:val="en-US" w:eastAsia="zh-CN"/>
              </w:rPr>
              <w:t>.1</w:t>
            </w:r>
          </w:p>
        </w:tc>
        <w:tc>
          <w:tcPr>
            <w:tcW w:w="709"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Cs w:val="21"/>
                <w:lang w:val="en-US" w:eastAsia="zh-CN"/>
              </w:rPr>
            </w:pPr>
            <w:r>
              <w:rPr>
                <w:rFonts w:hint="eastAsia" w:ascii="宋体" w:hAnsi="宋体" w:cs="宋体"/>
                <w:kern w:val="0"/>
                <w:szCs w:val="21"/>
              </w:rPr>
              <w:t>毕业要求</w:t>
            </w:r>
            <w:r>
              <w:rPr>
                <w:rFonts w:hint="eastAsia" w:ascii="宋体" w:hAnsi="宋体" w:cs="宋体"/>
                <w:kern w:val="0"/>
                <w:szCs w:val="21"/>
                <w:lang w:val="en-US" w:eastAsia="zh-CN"/>
              </w:rPr>
              <w:t>5.2</w:t>
            </w:r>
          </w:p>
        </w:tc>
        <w:tc>
          <w:tcPr>
            <w:tcW w:w="709"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Cs w:val="21"/>
                <w:lang w:val="en-US"/>
              </w:rPr>
            </w:pPr>
            <w:r>
              <w:rPr>
                <w:rFonts w:hint="eastAsia" w:ascii="宋体" w:hAnsi="宋体" w:cs="宋体"/>
                <w:kern w:val="0"/>
                <w:szCs w:val="21"/>
              </w:rPr>
              <w:t>毕业要求</w:t>
            </w:r>
            <w:r>
              <w:rPr>
                <w:rFonts w:hint="eastAsia" w:ascii="宋体" w:hAnsi="宋体" w:cs="宋体"/>
                <w:kern w:val="0"/>
                <w:szCs w:val="21"/>
                <w:lang w:val="en-US" w:eastAsia="zh-CN"/>
              </w:rPr>
              <w:t>5.3</w:t>
            </w:r>
          </w:p>
        </w:tc>
        <w:tc>
          <w:tcPr>
            <w:tcW w:w="709"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毕业要求10</w:t>
            </w:r>
            <w:r>
              <w:rPr>
                <w:rFonts w:hint="eastAsia" w:ascii="宋体" w:hAnsi="宋体" w:cs="宋体"/>
                <w:kern w:val="0"/>
                <w:szCs w:val="21"/>
                <w:lang w:val="en-US" w:eastAsia="zh-CN"/>
              </w:rPr>
              <w:t>.1</w:t>
            </w:r>
          </w:p>
        </w:tc>
        <w:tc>
          <w:tcPr>
            <w:tcW w:w="67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Cs w:val="21"/>
              </w:rPr>
            </w:pPr>
            <w:r>
              <w:rPr>
                <w:rFonts w:hint="eastAsia" w:ascii="宋体" w:hAnsi="宋体" w:cs="宋体"/>
                <w:kern w:val="0"/>
                <w:szCs w:val="21"/>
              </w:rPr>
              <w:t>毕业要求10</w:t>
            </w:r>
            <w:r>
              <w:rPr>
                <w:rFonts w:hint="eastAsia" w:ascii="宋体" w:hAnsi="宋体" w:cs="宋体"/>
                <w:kern w:val="0"/>
                <w:szCs w:val="21"/>
                <w:lang w:val="en-US" w:eastAsia="zh-CN"/>
              </w:rPr>
              <w:t>.2</w:t>
            </w:r>
          </w:p>
        </w:tc>
      </w:tr>
      <w:tr>
        <w:tblPrEx>
          <w:tblCellMar>
            <w:top w:w="0" w:type="dxa"/>
            <w:left w:w="108" w:type="dxa"/>
            <w:bottom w:w="0" w:type="dxa"/>
            <w:right w:w="108" w:type="dxa"/>
          </w:tblCellMar>
        </w:tblPrEx>
        <w:trPr>
          <w:trHeight w:val="285" w:hRule="atLeast"/>
          <w:jc w:val="center"/>
        </w:trPr>
        <w:tc>
          <w:tcPr>
            <w:tcW w:w="4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1</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kern w:val="0"/>
                <w:sz w:val="15"/>
                <w:szCs w:val="15"/>
              </w:rPr>
            </w:pPr>
            <w:r>
              <w:rPr>
                <w:kern w:val="0"/>
                <w:sz w:val="15"/>
                <w:szCs w:val="15"/>
              </w:rPr>
              <w:t>H</w:t>
            </w:r>
          </w:p>
          <w:p>
            <w:pPr>
              <w:widowControl/>
              <w:jc w:val="center"/>
              <w:rPr>
                <w:kern w:val="0"/>
                <w:sz w:val="15"/>
                <w:szCs w:val="15"/>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08</w:t>
            </w:r>
            <w:r>
              <w:rPr>
                <w:rFonts w:hint="eastAsia" w:ascii="宋体" w:hAnsi="宋体" w:cs="Calibri"/>
                <w:color w:val="2665F2"/>
                <w:kern w:val="0"/>
                <w:sz w:val="15"/>
                <w:szCs w:val="15"/>
              </w:rPr>
              <w:t>)</w:t>
            </w:r>
          </w:p>
        </w:tc>
        <w:tc>
          <w:tcPr>
            <w:tcW w:w="70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宋体" w:cs="Times New Roman"/>
                <w:kern w:val="0"/>
                <w:sz w:val="15"/>
                <w:szCs w:val="15"/>
                <w:lang w:val="en-US" w:eastAsia="zh-CN" w:bidi="ar-SA"/>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15"/>
                <w:szCs w:val="15"/>
                <w:lang w:val="en-US" w:eastAsia="zh-CN" w:bidi="ar-SA"/>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678" w:type="dxa"/>
            <w:tcBorders>
              <w:top w:val="nil"/>
              <w:left w:val="nil"/>
              <w:bottom w:val="single" w:color="auto" w:sz="4" w:space="0"/>
              <w:right w:val="single" w:color="auto" w:sz="4" w:space="0"/>
            </w:tcBorders>
            <w:vAlign w:val="center"/>
          </w:tcPr>
          <w:p>
            <w:pPr>
              <w:widowControl/>
              <w:jc w:val="center"/>
              <w:rPr>
                <w:kern w:val="0"/>
                <w:sz w:val="15"/>
                <w:szCs w:val="15"/>
              </w:rPr>
            </w:pPr>
          </w:p>
        </w:tc>
      </w:tr>
      <w:tr>
        <w:tblPrEx>
          <w:tblCellMar>
            <w:top w:w="0" w:type="dxa"/>
            <w:left w:w="108" w:type="dxa"/>
            <w:bottom w:w="0" w:type="dxa"/>
            <w:right w:w="108" w:type="dxa"/>
          </w:tblCellMar>
        </w:tblPrEx>
        <w:trPr>
          <w:trHeight w:val="285" w:hRule="atLeast"/>
          <w:jc w:val="center"/>
        </w:trPr>
        <w:tc>
          <w:tcPr>
            <w:tcW w:w="4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2</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kern w:val="0"/>
                <w:sz w:val="15"/>
                <w:szCs w:val="15"/>
              </w:rPr>
            </w:pPr>
          </w:p>
        </w:tc>
        <w:tc>
          <w:tcPr>
            <w:tcW w:w="709" w:type="dxa"/>
            <w:tcBorders>
              <w:top w:val="single" w:color="auto" w:sz="4" w:space="0"/>
              <w:left w:val="nil"/>
              <w:bottom w:val="single" w:color="auto" w:sz="4" w:space="0"/>
              <w:right w:val="single" w:color="auto" w:sz="4" w:space="0"/>
            </w:tcBorders>
            <w:vAlign w:val="center"/>
          </w:tcPr>
          <w:p>
            <w:pPr>
              <w:widowControl/>
              <w:jc w:val="center"/>
              <w:rPr>
                <w:kern w:val="0"/>
                <w:sz w:val="15"/>
                <w:szCs w:val="15"/>
              </w:rPr>
            </w:pPr>
            <w:r>
              <w:rPr>
                <w:kern w:val="0"/>
                <w:sz w:val="15"/>
                <w:szCs w:val="15"/>
              </w:rPr>
              <w:t>M</w:t>
            </w:r>
          </w:p>
          <w:p>
            <w:pPr>
              <w:widowControl/>
              <w:jc w:val="center"/>
              <w:rPr>
                <w:rFonts w:ascii="Times New Roman" w:hAnsi="Times New Roman" w:eastAsia="宋体" w:cs="Times New Roman"/>
                <w:kern w:val="0"/>
                <w:sz w:val="15"/>
                <w:szCs w:val="15"/>
                <w:lang w:val="en-US" w:eastAsia="zh-CN" w:bidi="ar-SA"/>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03</w:t>
            </w:r>
            <w:r>
              <w:rPr>
                <w:rFonts w:hint="eastAsia" w:ascii="宋体" w:hAnsi="宋体" w:cs="Calibri"/>
                <w:color w:val="2665F2"/>
                <w:kern w:val="0"/>
                <w:sz w:val="15"/>
                <w:szCs w:val="15"/>
              </w:rPr>
              <w:t>)</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5"/>
                <w:szCs w:val="15"/>
              </w:rPr>
            </w:pPr>
            <w:r>
              <w:rPr>
                <w:kern w:val="0"/>
                <w:sz w:val="15"/>
                <w:szCs w:val="15"/>
              </w:rPr>
              <w:t>M</w:t>
            </w:r>
          </w:p>
          <w:p>
            <w:pPr>
              <w:widowControl/>
              <w:jc w:val="center"/>
              <w:rPr>
                <w:rFonts w:ascii="Times New Roman" w:hAnsi="Times New Roman" w:eastAsia="宋体" w:cs="Times New Roman"/>
                <w:kern w:val="0"/>
                <w:sz w:val="15"/>
                <w:szCs w:val="15"/>
                <w:lang w:val="en-US" w:eastAsia="zh-CN" w:bidi="ar-SA"/>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03</w:t>
            </w:r>
            <w:r>
              <w:rPr>
                <w:rFonts w:hint="eastAsia" w:ascii="宋体" w:hAnsi="宋体" w:cs="Calibri"/>
                <w:color w:val="2665F2"/>
                <w:kern w:val="0"/>
                <w:sz w:val="15"/>
                <w:szCs w:val="15"/>
              </w:rPr>
              <w:t>)</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kern w:val="0"/>
                <w:sz w:val="15"/>
                <w:szCs w:val="15"/>
              </w:rPr>
            </w:pPr>
            <w:r>
              <w:rPr>
                <w:kern w:val="0"/>
                <w:sz w:val="15"/>
                <w:szCs w:val="15"/>
              </w:rPr>
              <w:t>H</w:t>
            </w:r>
          </w:p>
          <w:p>
            <w:pPr>
              <w:widowControl/>
              <w:jc w:val="center"/>
              <w:rPr>
                <w:kern w:val="0"/>
                <w:sz w:val="15"/>
                <w:szCs w:val="15"/>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06</w:t>
            </w:r>
            <w:r>
              <w:rPr>
                <w:rFonts w:hint="eastAsia" w:ascii="宋体" w:hAnsi="宋体" w:cs="Calibri"/>
                <w:color w:val="2665F2"/>
                <w:kern w:val="0"/>
                <w:sz w:val="15"/>
                <w:szCs w:val="15"/>
              </w:rPr>
              <w:t>)</w:t>
            </w: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r>
              <w:rPr>
                <w:kern w:val="0"/>
                <w:sz w:val="15"/>
                <w:szCs w:val="15"/>
              </w:rPr>
              <w:t>H</w:t>
            </w:r>
          </w:p>
          <w:p>
            <w:pPr>
              <w:widowControl/>
              <w:jc w:val="center"/>
              <w:rPr>
                <w:kern w:val="0"/>
                <w:sz w:val="15"/>
                <w:szCs w:val="15"/>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06</w:t>
            </w:r>
            <w:r>
              <w:rPr>
                <w:rFonts w:hint="eastAsia" w:ascii="宋体" w:hAnsi="宋体" w:cs="Calibri"/>
                <w:color w:val="2665F2"/>
                <w:kern w:val="0"/>
                <w:sz w:val="15"/>
                <w:szCs w:val="15"/>
              </w:rPr>
              <w:t>)</w:t>
            </w: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r>
              <w:rPr>
                <w:kern w:val="0"/>
                <w:sz w:val="15"/>
                <w:szCs w:val="15"/>
              </w:rPr>
              <w:t>H</w:t>
            </w:r>
          </w:p>
          <w:p>
            <w:pPr>
              <w:widowControl/>
              <w:jc w:val="center"/>
              <w:rPr>
                <w:rFonts w:ascii="Times New Roman" w:hAnsi="Times New Roman" w:eastAsia="宋体" w:cs="Times New Roman"/>
                <w:kern w:val="0"/>
                <w:sz w:val="15"/>
                <w:szCs w:val="15"/>
                <w:lang w:val="en-US" w:eastAsia="zh-CN" w:bidi="ar-SA"/>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06</w:t>
            </w:r>
            <w:r>
              <w:rPr>
                <w:rFonts w:hint="eastAsia" w:ascii="宋体" w:hAnsi="宋体" w:cs="Calibri"/>
                <w:color w:val="2665F2"/>
                <w:kern w:val="0"/>
                <w:sz w:val="15"/>
                <w:szCs w:val="15"/>
              </w:rPr>
              <w:t>)</w:t>
            </w: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r>
              <w:rPr>
                <w:kern w:val="0"/>
                <w:sz w:val="15"/>
                <w:szCs w:val="15"/>
              </w:rPr>
              <w:t>H</w:t>
            </w:r>
          </w:p>
          <w:p>
            <w:pPr>
              <w:widowControl/>
              <w:jc w:val="center"/>
              <w:rPr>
                <w:rFonts w:ascii="Times New Roman" w:hAnsi="Times New Roman" w:eastAsia="宋体" w:cs="Times New Roman"/>
                <w:kern w:val="0"/>
                <w:sz w:val="15"/>
                <w:szCs w:val="15"/>
                <w:lang w:val="en-US" w:eastAsia="zh-CN" w:bidi="ar-SA"/>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06</w:t>
            </w:r>
            <w:r>
              <w:rPr>
                <w:rFonts w:hint="eastAsia" w:ascii="宋体" w:hAnsi="宋体" w:cs="Calibri"/>
                <w:color w:val="2665F2"/>
                <w:kern w:val="0"/>
                <w:sz w:val="15"/>
                <w:szCs w:val="15"/>
              </w:rPr>
              <w:t>)</w:t>
            </w: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r>
              <w:rPr>
                <w:kern w:val="0"/>
                <w:sz w:val="15"/>
                <w:szCs w:val="15"/>
              </w:rPr>
              <w:t>H</w:t>
            </w:r>
          </w:p>
          <w:p>
            <w:pPr>
              <w:widowControl/>
              <w:jc w:val="center"/>
              <w:rPr>
                <w:rFonts w:ascii="Times New Roman" w:hAnsi="Times New Roman" w:eastAsia="宋体" w:cs="Times New Roman"/>
                <w:kern w:val="0"/>
                <w:sz w:val="15"/>
                <w:szCs w:val="15"/>
                <w:lang w:val="en-US" w:eastAsia="zh-CN" w:bidi="ar-SA"/>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08</w:t>
            </w:r>
            <w:r>
              <w:rPr>
                <w:rFonts w:hint="eastAsia" w:ascii="宋体" w:hAnsi="宋体" w:cs="Calibri"/>
                <w:color w:val="2665F2"/>
                <w:kern w:val="0"/>
                <w:sz w:val="15"/>
                <w:szCs w:val="15"/>
              </w:rPr>
              <w:t>)</w:t>
            </w: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r>
              <w:rPr>
                <w:kern w:val="0"/>
                <w:sz w:val="15"/>
                <w:szCs w:val="15"/>
              </w:rPr>
              <w:t>H</w:t>
            </w:r>
          </w:p>
          <w:p>
            <w:pPr>
              <w:widowControl/>
              <w:jc w:val="center"/>
              <w:rPr>
                <w:rFonts w:ascii="Times New Roman" w:hAnsi="Times New Roman" w:eastAsia="宋体" w:cs="Times New Roman"/>
                <w:kern w:val="0"/>
                <w:sz w:val="15"/>
                <w:szCs w:val="15"/>
                <w:lang w:val="en-US" w:eastAsia="zh-CN" w:bidi="ar-SA"/>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08</w:t>
            </w:r>
            <w:r>
              <w:rPr>
                <w:rFonts w:hint="eastAsia" w:ascii="宋体" w:hAnsi="宋体" w:cs="Calibri"/>
                <w:color w:val="2665F2"/>
                <w:kern w:val="0"/>
                <w:sz w:val="15"/>
                <w:szCs w:val="15"/>
              </w:rPr>
              <w:t>)</w:t>
            </w: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r>
              <w:rPr>
                <w:kern w:val="0"/>
                <w:sz w:val="15"/>
                <w:szCs w:val="15"/>
              </w:rPr>
              <w:t>H</w:t>
            </w:r>
          </w:p>
          <w:p>
            <w:pPr>
              <w:widowControl/>
              <w:jc w:val="center"/>
              <w:rPr>
                <w:rFonts w:ascii="Times New Roman" w:hAnsi="Times New Roman" w:eastAsia="宋体" w:cs="Times New Roman"/>
                <w:kern w:val="0"/>
                <w:sz w:val="15"/>
                <w:szCs w:val="15"/>
                <w:lang w:val="en-US" w:eastAsia="zh-CN" w:bidi="ar-SA"/>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08</w:t>
            </w:r>
            <w:r>
              <w:rPr>
                <w:rFonts w:hint="eastAsia" w:ascii="宋体" w:hAnsi="宋体" w:cs="Calibri"/>
                <w:color w:val="2665F2"/>
                <w:kern w:val="0"/>
                <w:sz w:val="15"/>
                <w:szCs w:val="15"/>
              </w:rPr>
              <w:t>)</w:t>
            </w: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r>
              <w:rPr>
                <w:kern w:val="0"/>
                <w:sz w:val="15"/>
                <w:szCs w:val="15"/>
              </w:rPr>
              <w:t>H</w:t>
            </w:r>
          </w:p>
          <w:p>
            <w:pPr>
              <w:widowControl/>
              <w:jc w:val="center"/>
              <w:rPr>
                <w:rFonts w:ascii="Times New Roman" w:hAnsi="Times New Roman" w:eastAsia="宋体" w:cs="Times New Roman"/>
                <w:kern w:val="0"/>
                <w:sz w:val="15"/>
                <w:szCs w:val="15"/>
                <w:lang w:val="en-US" w:eastAsia="zh-CN" w:bidi="ar-SA"/>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08</w:t>
            </w:r>
            <w:r>
              <w:rPr>
                <w:rFonts w:hint="eastAsia" w:ascii="宋体" w:hAnsi="宋体" w:cs="Calibri"/>
                <w:color w:val="2665F2"/>
                <w:kern w:val="0"/>
                <w:sz w:val="15"/>
                <w:szCs w:val="15"/>
              </w:rPr>
              <w:t>)</w:t>
            </w: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678" w:type="dxa"/>
            <w:tcBorders>
              <w:top w:val="nil"/>
              <w:left w:val="nil"/>
              <w:bottom w:val="single" w:color="auto" w:sz="4" w:space="0"/>
              <w:right w:val="single" w:color="auto" w:sz="4" w:space="0"/>
            </w:tcBorders>
            <w:vAlign w:val="center"/>
          </w:tcPr>
          <w:p>
            <w:pPr>
              <w:widowControl/>
              <w:jc w:val="center"/>
              <w:rPr>
                <w:kern w:val="0"/>
                <w:sz w:val="15"/>
                <w:szCs w:val="15"/>
              </w:rPr>
            </w:pPr>
          </w:p>
        </w:tc>
      </w:tr>
      <w:tr>
        <w:tblPrEx>
          <w:tblCellMar>
            <w:top w:w="0" w:type="dxa"/>
            <w:left w:w="108" w:type="dxa"/>
            <w:bottom w:w="0" w:type="dxa"/>
            <w:right w:w="108" w:type="dxa"/>
          </w:tblCellMar>
        </w:tblPrEx>
        <w:trPr>
          <w:trHeight w:val="285" w:hRule="atLeast"/>
          <w:jc w:val="center"/>
        </w:trPr>
        <w:tc>
          <w:tcPr>
            <w:tcW w:w="4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rFonts w:hint="eastAsia"/>
                <w:color w:val="000000"/>
                <w:kern w:val="0"/>
                <w:szCs w:val="21"/>
              </w:rPr>
              <w:t>3</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kern w:val="0"/>
                <w:sz w:val="15"/>
                <w:szCs w:val="15"/>
              </w:rPr>
            </w:pPr>
          </w:p>
        </w:tc>
        <w:tc>
          <w:tcPr>
            <w:tcW w:w="709" w:type="dxa"/>
            <w:tcBorders>
              <w:top w:val="single" w:color="auto" w:sz="4" w:space="0"/>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p>
        </w:tc>
        <w:tc>
          <w:tcPr>
            <w:tcW w:w="709" w:type="dxa"/>
            <w:tcBorders>
              <w:top w:val="nil"/>
              <w:left w:val="nil"/>
              <w:bottom w:val="single" w:color="auto" w:sz="4" w:space="0"/>
              <w:right w:val="single" w:color="auto" w:sz="4" w:space="0"/>
            </w:tcBorders>
            <w:vAlign w:val="center"/>
          </w:tcPr>
          <w:p>
            <w:pPr>
              <w:widowControl/>
              <w:jc w:val="center"/>
              <w:rPr>
                <w:kern w:val="0"/>
                <w:sz w:val="15"/>
                <w:szCs w:val="15"/>
              </w:rPr>
            </w:pPr>
            <w:r>
              <w:rPr>
                <w:kern w:val="0"/>
                <w:sz w:val="15"/>
                <w:szCs w:val="15"/>
              </w:rPr>
              <w:t>H</w:t>
            </w:r>
          </w:p>
          <w:p>
            <w:pPr>
              <w:widowControl/>
              <w:jc w:val="center"/>
              <w:rPr>
                <w:kern w:val="0"/>
                <w:sz w:val="15"/>
                <w:szCs w:val="15"/>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08</w:t>
            </w:r>
            <w:r>
              <w:rPr>
                <w:rFonts w:hint="eastAsia" w:ascii="宋体" w:hAnsi="宋体" w:cs="Calibri"/>
                <w:color w:val="2665F2"/>
                <w:kern w:val="0"/>
                <w:sz w:val="15"/>
                <w:szCs w:val="15"/>
              </w:rPr>
              <w:t>)</w:t>
            </w:r>
          </w:p>
        </w:tc>
        <w:tc>
          <w:tcPr>
            <w:tcW w:w="678" w:type="dxa"/>
            <w:tcBorders>
              <w:top w:val="nil"/>
              <w:left w:val="nil"/>
              <w:bottom w:val="single" w:color="auto" w:sz="4" w:space="0"/>
              <w:right w:val="single" w:color="auto" w:sz="4" w:space="0"/>
            </w:tcBorders>
            <w:vAlign w:val="center"/>
          </w:tcPr>
          <w:p>
            <w:pPr>
              <w:widowControl/>
              <w:jc w:val="center"/>
              <w:rPr>
                <w:kern w:val="0"/>
                <w:sz w:val="15"/>
                <w:szCs w:val="15"/>
              </w:rPr>
            </w:pPr>
            <w:r>
              <w:rPr>
                <w:kern w:val="0"/>
                <w:sz w:val="15"/>
                <w:szCs w:val="15"/>
              </w:rPr>
              <w:t>H</w:t>
            </w:r>
          </w:p>
          <w:p>
            <w:pPr>
              <w:widowControl/>
              <w:jc w:val="center"/>
              <w:rPr>
                <w:kern w:val="0"/>
                <w:sz w:val="15"/>
                <w:szCs w:val="15"/>
              </w:rPr>
            </w:pPr>
            <w:r>
              <w:rPr>
                <w:rFonts w:hint="eastAsia" w:ascii="宋体" w:hAnsi="宋体" w:cs="Calibri"/>
                <w:color w:val="2665F2"/>
                <w:kern w:val="0"/>
                <w:sz w:val="15"/>
                <w:szCs w:val="15"/>
              </w:rPr>
              <w:t>(0.</w:t>
            </w:r>
            <w:r>
              <w:rPr>
                <w:rFonts w:hint="eastAsia" w:ascii="宋体" w:hAnsi="宋体" w:cs="Calibri"/>
                <w:color w:val="2665F2"/>
                <w:kern w:val="0"/>
                <w:sz w:val="15"/>
                <w:szCs w:val="15"/>
                <w:lang w:val="en-US" w:eastAsia="zh-CN"/>
              </w:rPr>
              <w:t>08</w:t>
            </w:r>
            <w:r>
              <w:rPr>
                <w:rFonts w:hint="eastAsia" w:ascii="宋体" w:hAnsi="宋体" w:cs="Calibri"/>
                <w:color w:val="2665F2"/>
                <w:kern w:val="0"/>
                <w:sz w:val="15"/>
                <w:szCs w:val="15"/>
              </w:rPr>
              <w:t>)</w:t>
            </w:r>
          </w:p>
        </w:tc>
      </w:tr>
    </w:tbl>
    <w:p>
      <w:pPr>
        <w:spacing w:line="240" w:lineRule="exact"/>
        <w:rPr>
          <w:bCs/>
          <w:szCs w:val="21"/>
        </w:rPr>
      </w:pPr>
      <w:r>
        <w:rPr>
          <w:rFonts w:hint="eastAsia"/>
          <w:bCs/>
          <w:szCs w:val="21"/>
        </w:rPr>
        <w:t>注：1.</w:t>
      </w:r>
      <w:r>
        <w:rPr>
          <w:rFonts w:hint="eastAsia" w:ascii="宋体" w:hAnsi="宋体" w:cs="宋体"/>
          <w:color w:val="000000"/>
          <w:kern w:val="0"/>
          <w:szCs w:val="21"/>
        </w:rPr>
        <w:t>支撑强度分别填写H、M或L（其中</w:t>
      </w:r>
      <w:r>
        <w:rPr>
          <w:color w:val="000000"/>
          <w:kern w:val="0"/>
          <w:szCs w:val="21"/>
        </w:rPr>
        <w:t>H</w:t>
      </w:r>
      <w:r>
        <w:rPr>
          <w:rFonts w:hint="eastAsia" w:ascii="Arial" w:hAnsi="Arial" w:cs="Arial"/>
          <w:color w:val="333333"/>
          <w:sz w:val="20"/>
          <w:szCs w:val="20"/>
          <w:shd w:val="clear" w:color="auto" w:fill="FFFFFF"/>
        </w:rPr>
        <w:t>表示支撑程度高、M为中等、L为低）。</w:t>
      </w:r>
    </w:p>
    <w:p>
      <w:pPr>
        <w:spacing w:line="240" w:lineRule="exact"/>
        <w:ind w:firstLine="422" w:firstLineChars="200"/>
        <w:rPr>
          <w:bCs/>
          <w:color w:val="auto"/>
          <w:szCs w:val="21"/>
          <w:highlight w:val="none"/>
        </w:rPr>
      </w:pPr>
      <w:r>
        <w:rPr>
          <w:rFonts w:hint="eastAsia"/>
          <w:b/>
          <w:bCs/>
          <w:color w:val="auto"/>
          <w:szCs w:val="21"/>
          <w:highlight w:val="none"/>
        </w:rPr>
        <w:t>2.</w:t>
      </w:r>
      <w:r>
        <w:rPr>
          <w:rFonts w:hint="eastAsia"/>
          <w:bCs/>
          <w:color w:val="auto"/>
          <w:szCs w:val="21"/>
          <w:highlight w:val="none"/>
        </w:rPr>
        <w:t>毕业要求须根据课程所在专业培养方案进行描述。</w:t>
      </w:r>
    </w:p>
    <w:p>
      <w:pPr>
        <w:spacing w:line="240" w:lineRule="exact"/>
        <w:ind w:firstLine="420" w:firstLineChars="200"/>
        <w:rPr>
          <w:bCs/>
          <w:color w:val="FF0000"/>
          <w:szCs w:val="21"/>
        </w:rPr>
      </w:pPr>
    </w:p>
    <w:p>
      <w:pPr>
        <w:pStyle w:val="15"/>
        <w:numPr>
          <w:ilvl w:val="0"/>
          <w:numId w:val="1"/>
        </w:numPr>
        <w:spacing w:beforeLines="60" w:afterLines="50"/>
        <w:ind w:firstLineChars="0"/>
        <w:rPr>
          <w:rFonts w:hAnsi="宋体"/>
          <w:b/>
          <w:bCs/>
          <w:sz w:val="24"/>
        </w:rPr>
      </w:pPr>
      <w:r>
        <w:rPr>
          <w:rFonts w:hint="eastAsia" w:asciiTheme="minorEastAsia" w:hAnsiTheme="minorEastAsia"/>
          <w:b/>
          <w:sz w:val="24"/>
        </w:rPr>
        <w:t>设计选题及任务要求</w:t>
      </w:r>
    </w:p>
    <w:tbl>
      <w:tblPr>
        <w:tblStyle w:val="9"/>
        <w:tblW w:w="8307" w:type="dxa"/>
        <w:jc w:val="center"/>
        <w:tblLayout w:type="autofit"/>
        <w:tblCellMar>
          <w:top w:w="0" w:type="dxa"/>
          <w:left w:w="108" w:type="dxa"/>
          <w:bottom w:w="0" w:type="dxa"/>
          <w:right w:w="108" w:type="dxa"/>
        </w:tblCellMar>
      </w:tblPr>
      <w:tblGrid>
        <w:gridCol w:w="976"/>
        <w:gridCol w:w="2917"/>
        <w:gridCol w:w="4414"/>
      </w:tblGrid>
      <w:tr>
        <w:tblPrEx>
          <w:tblCellMar>
            <w:top w:w="0" w:type="dxa"/>
            <w:left w:w="108" w:type="dxa"/>
            <w:bottom w:w="0" w:type="dxa"/>
            <w:right w:w="108" w:type="dxa"/>
          </w:tblCellMar>
        </w:tblPrEx>
        <w:trPr>
          <w:trHeight w:val="28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序号</w:t>
            </w:r>
          </w:p>
        </w:tc>
        <w:tc>
          <w:tcPr>
            <w:tcW w:w="291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参考选题</w:t>
            </w:r>
          </w:p>
        </w:tc>
        <w:tc>
          <w:tcPr>
            <w:tcW w:w="441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任务与要求</w:t>
            </w:r>
          </w:p>
        </w:tc>
      </w:tr>
      <w:tr>
        <w:tblPrEx>
          <w:tblCellMar>
            <w:top w:w="0" w:type="dxa"/>
            <w:left w:w="108" w:type="dxa"/>
            <w:bottom w:w="0" w:type="dxa"/>
            <w:right w:w="108" w:type="dxa"/>
          </w:tblCellMar>
        </w:tblPrEx>
        <w:trPr>
          <w:trHeight w:val="285" w:hRule="atLeast"/>
          <w:jc w:val="center"/>
        </w:trPr>
        <w:tc>
          <w:tcPr>
            <w:tcW w:w="976" w:type="dxa"/>
            <w:vMerge w:val="restart"/>
            <w:tcBorders>
              <w:top w:val="nil"/>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2917" w:type="dxa"/>
            <w:vMerge w:val="restart"/>
            <w:tcBorders>
              <w:top w:val="nil"/>
              <w:left w:val="nil"/>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bCs/>
              </w:rPr>
              <w:t>物联网在智能仓储方面的综合开发案例</w:t>
            </w:r>
          </w:p>
        </w:tc>
        <w:tc>
          <w:tcPr>
            <w:tcW w:w="441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1.</w:t>
            </w:r>
            <w:r>
              <w:rPr>
                <w:rFonts w:hint="eastAsia"/>
                <w:szCs w:val="21"/>
              </w:rPr>
              <w:t xml:space="preserve"> 要求学生综合运用物联网技术课程中所学到的理论知识独立完成</w:t>
            </w:r>
            <w:r>
              <w:rPr>
                <w:rFonts w:hint="eastAsia"/>
                <w:bCs/>
              </w:rPr>
              <w:t>物联网在智能仓储方面的</w:t>
            </w:r>
            <w:r>
              <w:rPr>
                <w:rFonts w:hint="eastAsia"/>
                <w:szCs w:val="21"/>
              </w:rPr>
              <w:t>一个设计任务</w:t>
            </w:r>
          </w:p>
        </w:tc>
      </w:tr>
      <w:tr>
        <w:tblPrEx>
          <w:tblCellMar>
            <w:top w:w="0" w:type="dxa"/>
            <w:left w:w="108" w:type="dxa"/>
            <w:bottom w:w="0" w:type="dxa"/>
            <w:right w:w="108" w:type="dxa"/>
          </w:tblCellMar>
        </w:tblPrEx>
        <w:trPr>
          <w:trHeight w:val="285" w:hRule="atLeast"/>
          <w:jc w:val="center"/>
        </w:trPr>
        <w:tc>
          <w:tcPr>
            <w:tcW w:w="976" w:type="dxa"/>
            <w:vMerge w:val="continue"/>
            <w:tcBorders>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p>
        </w:tc>
        <w:tc>
          <w:tcPr>
            <w:tcW w:w="2917" w:type="dxa"/>
            <w:vMerge w:val="continue"/>
            <w:tcBorders>
              <w:left w:val="nil"/>
              <w:right w:val="single" w:color="auto" w:sz="4" w:space="0"/>
            </w:tcBorders>
            <w:shd w:val="clear" w:color="auto" w:fill="auto"/>
            <w:noWrap/>
            <w:vAlign w:val="center"/>
          </w:tcPr>
          <w:p>
            <w:pPr>
              <w:widowControl/>
              <w:jc w:val="left"/>
              <w:rPr>
                <w:rFonts w:ascii="宋体" w:hAnsi="宋体" w:cs="宋体"/>
                <w:color w:val="000000"/>
                <w:kern w:val="0"/>
                <w:szCs w:val="21"/>
              </w:rPr>
            </w:pPr>
          </w:p>
        </w:tc>
        <w:tc>
          <w:tcPr>
            <w:tcW w:w="44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2.</w:t>
            </w:r>
            <w:r>
              <w:rPr>
                <w:rFonts w:hint="eastAsia"/>
                <w:szCs w:val="21"/>
              </w:rPr>
              <w:t xml:space="preserve"> 要求学生根据实验内容设计相应的实验方案，基于不同的参数设计，每个同学撰写相应的程序代码，并进行调试测试和仿真分析。</w:t>
            </w:r>
          </w:p>
        </w:tc>
      </w:tr>
      <w:tr>
        <w:tblPrEx>
          <w:tblCellMar>
            <w:top w:w="0" w:type="dxa"/>
            <w:left w:w="108" w:type="dxa"/>
            <w:bottom w:w="0" w:type="dxa"/>
            <w:right w:w="108" w:type="dxa"/>
          </w:tblCellMar>
        </w:tblPrEx>
        <w:trPr>
          <w:trHeight w:val="285" w:hRule="atLeast"/>
          <w:jc w:val="center"/>
        </w:trPr>
        <w:tc>
          <w:tcPr>
            <w:tcW w:w="976" w:type="dxa"/>
            <w:vMerge w:val="continue"/>
            <w:tcBorders>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p>
        </w:tc>
        <w:tc>
          <w:tcPr>
            <w:tcW w:w="2917" w:type="dxa"/>
            <w:vMerge w:val="continue"/>
            <w:tcBorders>
              <w:left w:val="nil"/>
              <w:right w:val="single" w:color="auto" w:sz="4" w:space="0"/>
            </w:tcBorders>
            <w:shd w:val="clear" w:color="auto" w:fill="auto"/>
            <w:noWrap/>
            <w:vAlign w:val="center"/>
          </w:tcPr>
          <w:p>
            <w:pPr>
              <w:widowControl/>
              <w:jc w:val="left"/>
              <w:rPr>
                <w:rFonts w:ascii="宋体" w:hAnsi="宋体" w:cs="宋体"/>
                <w:color w:val="000000"/>
                <w:kern w:val="0"/>
                <w:szCs w:val="21"/>
              </w:rPr>
            </w:pPr>
          </w:p>
        </w:tc>
        <w:tc>
          <w:tcPr>
            <w:tcW w:w="44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3.</w:t>
            </w:r>
            <w:r>
              <w:rPr>
                <w:rFonts w:hint="eastAsia"/>
                <w:szCs w:val="21"/>
              </w:rPr>
              <w:t xml:space="preserve"> 最后针对程序原理和仿真结果回答老师的提问。</w:t>
            </w:r>
          </w:p>
        </w:tc>
      </w:tr>
      <w:tr>
        <w:tblPrEx>
          <w:tblCellMar>
            <w:top w:w="0" w:type="dxa"/>
            <w:left w:w="108" w:type="dxa"/>
            <w:bottom w:w="0" w:type="dxa"/>
            <w:right w:w="108" w:type="dxa"/>
          </w:tblCellMar>
        </w:tblPrEx>
        <w:trPr>
          <w:trHeight w:val="285" w:hRule="atLeast"/>
          <w:jc w:val="center"/>
        </w:trPr>
        <w:tc>
          <w:tcPr>
            <w:tcW w:w="976"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p>
        </w:tc>
        <w:tc>
          <w:tcPr>
            <w:tcW w:w="2917" w:type="dxa"/>
            <w:vMerge w:val="continue"/>
            <w:tcBorders>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p>
        </w:tc>
        <w:tc>
          <w:tcPr>
            <w:tcW w:w="44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szCs w:val="21"/>
              </w:rPr>
              <w:t>4</w:t>
            </w:r>
            <w:r>
              <w:rPr>
                <w:rFonts w:hint="eastAsia" w:ascii="宋体" w:hAnsi="宋体" w:cs="宋体"/>
                <w:color w:val="000000"/>
                <w:kern w:val="0"/>
                <w:szCs w:val="21"/>
              </w:rPr>
              <w:t>. 按要求</w:t>
            </w:r>
            <w:r>
              <w:rPr>
                <w:rFonts w:hint="eastAsia"/>
                <w:szCs w:val="21"/>
              </w:rPr>
              <w:t>撰写设计报告。</w:t>
            </w:r>
          </w:p>
        </w:tc>
      </w:tr>
      <w:tr>
        <w:tblPrEx>
          <w:tblCellMar>
            <w:top w:w="0" w:type="dxa"/>
            <w:left w:w="108" w:type="dxa"/>
            <w:bottom w:w="0" w:type="dxa"/>
            <w:right w:w="108" w:type="dxa"/>
          </w:tblCellMar>
        </w:tblPrEx>
        <w:trPr>
          <w:trHeight w:val="285" w:hRule="atLeast"/>
          <w:jc w:val="center"/>
        </w:trPr>
        <w:tc>
          <w:tcPr>
            <w:tcW w:w="976"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2917" w:type="dxa"/>
            <w:vMerge w:val="restart"/>
            <w:tcBorders>
              <w:top w:val="single" w:color="auto" w:sz="4" w:space="0"/>
              <w:left w:val="nil"/>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bCs/>
              </w:rPr>
              <w:t>物联网在智能家居方面的综合开发案例</w:t>
            </w:r>
          </w:p>
        </w:tc>
        <w:tc>
          <w:tcPr>
            <w:tcW w:w="4414" w:type="dxa"/>
            <w:tcBorders>
              <w:top w:val="single" w:color="auto" w:sz="4" w:space="0"/>
              <w:left w:val="nil"/>
              <w:bottom w:val="single" w:color="auto" w:sz="4" w:space="0"/>
              <w:right w:val="single" w:color="auto" w:sz="4" w:space="0"/>
            </w:tcBorders>
            <w:shd w:val="clear" w:color="auto" w:fill="auto"/>
            <w:noWrap/>
            <w:vAlign w:val="center"/>
          </w:tcPr>
          <w:p>
            <w:pPr>
              <w:pStyle w:val="2"/>
              <w:tabs>
                <w:tab w:val="left" w:pos="6090"/>
              </w:tabs>
              <w:ind w:firstLine="0"/>
              <w:rPr>
                <w:rFonts w:ascii="宋体" w:hAnsi="宋体" w:cs="宋体"/>
                <w:color w:val="000000"/>
                <w:kern w:val="0"/>
                <w:szCs w:val="21"/>
              </w:rPr>
            </w:pPr>
            <w:r>
              <w:rPr>
                <w:rFonts w:hint="eastAsia" w:ascii="宋体" w:hAnsi="宋体" w:cs="宋体"/>
                <w:color w:val="000000"/>
                <w:kern w:val="0"/>
                <w:szCs w:val="21"/>
              </w:rPr>
              <w:t>1.</w:t>
            </w:r>
            <w:r>
              <w:rPr>
                <w:rFonts w:hint="eastAsia"/>
                <w:szCs w:val="21"/>
              </w:rPr>
              <w:t xml:space="preserve"> 要求学生综合运用物联网技术课程中所学到的理论知识独立完成</w:t>
            </w:r>
            <w:r>
              <w:rPr>
                <w:rFonts w:hint="eastAsia"/>
                <w:bCs/>
              </w:rPr>
              <w:t>物联网在智能家居方面的</w:t>
            </w:r>
            <w:r>
              <w:rPr>
                <w:rFonts w:hint="eastAsia"/>
                <w:szCs w:val="21"/>
              </w:rPr>
              <w:t>一个设计任务</w:t>
            </w:r>
          </w:p>
        </w:tc>
      </w:tr>
      <w:tr>
        <w:tblPrEx>
          <w:tblCellMar>
            <w:top w:w="0" w:type="dxa"/>
            <w:left w:w="108" w:type="dxa"/>
            <w:bottom w:w="0" w:type="dxa"/>
            <w:right w:w="108" w:type="dxa"/>
          </w:tblCellMar>
        </w:tblPrEx>
        <w:trPr>
          <w:trHeight w:val="285" w:hRule="atLeast"/>
          <w:jc w:val="center"/>
        </w:trPr>
        <w:tc>
          <w:tcPr>
            <w:tcW w:w="976" w:type="dxa"/>
            <w:vMerge w:val="continue"/>
            <w:tcBorders>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p>
        </w:tc>
        <w:tc>
          <w:tcPr>
            <w:tcW w:w="2917" w:type="dxa"/>
            <w:vMerge w:val="continue"/>
            <w:tcBorders>
              <w:left w:val="nil"/>
              <w:right w:val="single" w:color="auto" w:sz="4" w:space="0"/>
            </w:tcBorders>
            <w:shd w:val="clear" w:color="auto" w:fill="auto"/>
            <w:noWrap/>
            <w:vAlign w:val="center"/>
          </w:tcPr>
          <w:p>
            <w:pPr>
              <w:widowControl/>
              <w:jc w:val="left"/>
              <w:rPr>
                <w:rFonts w:ascii="宋体" w:hAnsi="宋体" w:cs="宋体"/>
                <w:color w:val="000000"/>
                <w:kern w:val="0"/>
                <w:szCs w:val="21"/>
              </w:rPr>
            </w:pPr>
          </w:p>
        </w:tc>
        <w:tc>
          <w:tcPr>
            <w:tcW w:w="44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2.</w:t>
            </w:r>
            <w:r>
              <w:rPr>
                <w:rFonts w:hint="eastAsia"/>
                <w:szCs w:val="21"/>
              </w:rPr>
              <w:t xml:space="preserve"> 要求学生根据实验内容设计相应的实验方案，基于不同的参数设计，每个同学撰写相应的程序代码，并进行调试测试和仿真分析。</w:t>
            </w:r>
          </w:p>
        </w:tc>
      </w:tr>
      <w:tr>
        <w:tblPrEx>
          <w:tblCellMar>
            <w:top w:w="0" w:type="dxa"/>
            <w:left w:w="108" w:type="dxa"/>
            <w:bottom w:w="0" w:type="dxa"/>
            <w:right w:w="108" w:type="dxa"/>
          </w:tblCellMar>
        </w:tblPrEx>
        <w:trPr>
          <w:trHeight w:val="285" w:hRule="atLeast"/>
          <w:jc w:val="center"/>
        </w:trPr>
        <w:tc>
          <w:tcPr>
            <w:tcW w:w="976" w:type="dxa"/>
            <w:vMerge w:val="continue"/>
            <w:tcBorders>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p>
        </w:tc>
        <w:tc>
          <w:tcPr>
            <w:tcW w:w="2917" w:type="dxa"/>
            <w:vMerge w:val="continue"/>
            <w:tcBorders>
              <w:left w:val="nil"/>
              <w:right w:val="single" w:color="auto" w:sz="4" w:space="0"/>
            </w:tcBorders>
            <w:shd w:val="clear" w:color="auto" w:fill="auto"/>
            <w:noWrap/>
            <w:vAlign w:val="center"/>
          </w:tcPr>
          <w:p>
            <w:pPr>
              <w:widowControl/>
              <w:jc w:val="left"/>
              <w:rPr>
                <w:rFonts w:ascii="宋体" w:hAnsi="宋体" w:cs="宋体"/>
                <w:color w:val="000000"/>
                <w:kern w:val="0"/>
                <w:szCs w:val="21"/>
              </w:rPr>
            </w:pPr>
          </w:p>
        </w:tc>
        <w:tc>
          <w:tcPr>
            <w:tcW w:w="44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3.</w:t>
            </w:r>
            <w:r>
              <w:rPr>
                <w:rFonts w:hint="eastAsia"/>
                <w:szCs w:val="21"/>
              </w:rPr>
              <w:t xml:space="preserve"> 最后针对程序原理和仿真结果回答老师的提问。</w:t>
            </w:r>
          </w:p>
        </w:tc>
      </w:tr>
      <w:tr>
        <w:tblPrEx>
          <w:tblCellMar>
            <w:top w:w="0" w:type="dxa"/>
            <w:left w:w="108" w:type="dxa"/>
            <w:bottom w:w="0" w:type="dxa"/>
            <w:right w:w="108" w:type="dxa"/>
          </w:tblCellMar>
        </w:tblPrEx>
        <w:trPr>
          <w:trHeight w:val="285" w:hRule="atLeast"/>
          <w:jc w:val="center"/>
        </w:trPr>
        <w:tc>
          <w:tcPr>
            <w:tcW w:w="976"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p>
        </w:tc>
        <w:tc>
          <w:tcPr>
            <w:tcW w:w="2917" w:type="dxa"/>
            <w:vMerge w:val="continue"/>
            <w:tcBorders>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p>
        </w:tc>
        <w:tc>
          <w:tcPr>
            <w:tcW w:w="44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szCs w:val="21"/>
              </w:rPr>
              <w:t>4</w:t>
            </w:r>
            <w:r>
              <w:rPr>
                <w:rFonts w:hint="eastAsia" w:ascii="宋体" w:hAnsi="宋体" w:cs="宋体"/>
                <w:color w:val="000000"/>
                <w:kern w:val="0"/>
                <w:szCs w:val="21"/>
              </w:rPr>
              <w:t>. 按要求</w:t>
            </w:r>
            <w:r>
              <w:rPr>
                <w:rFonts w:hint="eastAsia"/>
                <w:szCs w:val="21"/>
              </w:rPr>
              <w:t>撰写设计报告。</w:t>
            </w:r>
          </w:p>
        </w:tc>
      </w:tr>
      <w:tr>
        <w:tblPrEx>
          <w:tblCellMar>
            <w:top w:w="0" w:type="dxa"/>
            <w:left w:w="108" w:type="dxa"/>
            <w:bottom w:w="0" w:type="dxa"/>
            <w:right w:w="108" w:type="dxa"/>
          </w:tblCellMar>
        </w:tblPrEx>
        <w:trPr>
          <w:trHeight w:val="285" w:hRule="atLeast"/>
          <w:jc w:val="center"/>
        </w:trPr>
        <w:tc>
          <w:tcPr>
            <w:tcW w:w="976" w:type="dxa"/>
            <w:vMerge w:val="restart"/>
            <w:tcBorders>
              <w:top w:val="single" w:color="auto" w:sz="4" w:space="0"/>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2917" w:type="dxa"/>
            <w:vMerge w:val="restart"/>
            <w:tcBorders>
              <w:top w:val="single" w:color="auto" w:sz="4" w:space="0"/>
              <w:left w:val="nil"/>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bCs/>
              </w:rPr>
              <w:t>物联网在智能医护方面的综合开发案例</w:t>
            </w:r>
          </w:p>
        </w:tc>
        <w:tc>
          <w:tcPr>
            <w:tcW w:w="44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1.</w:t>
            </w:r>
            <w:r>
              <w:rPr>
                <w:rFonts w:hint="eastAsia"/>
                <w:szCs w:val="21"/>
              </w:rPr>
              <w:t xml:space="preserve"> 要求学生综合运用物联网技术课程中所学到的理论知识独立完成</w:t>
            </w:r>
            <w:r>
              <w:rPr>
                <w:rFonts w:hint="eastAsia"/>
                <w:bCs/>
              </w:rPr>
              <w:t>物联网在智能医护方面的</w:t>
            </w:r>
            <w:r>
              <w:rPr>
                <w:rFonts w:hint="eastAsia"/>
                <w:szCs w:val="21"/>
              </w:rPr>
              <w:t>一个设计任务。</w:t>
            </w:r>
          </w:p>
        </w:tc>
      </w:tr>
      <w:tr>
        <w:tblPrEx>
          <w:tblCellMar>
            <w:top w:w="0" w:type="dxa"/>
            <w:left w:w="108" w:type="dxa"/>
            <w:bottom w:w="0" w:type="dxa"/>
            <w:right w:w="108" w:type="dxa"/>
          </w:tblCellMar>
        </w:tblPrEx>
        <w:trPr>
          <w:trHeight w:val="285" w:hRule="atLeast"/>
          <w:jc w:val="center"/>
        </w:trPr>
        <w:tc>
          <w:tcPr>
            <w:tcW w:w="976" w:type="dxa"/>
            <w:vMerge w:val="continue"/>
            <w:tcBorders>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p>
        </w:tc>
        <w:tc>
          <w:tcPr>
            <w:tcW w:w="2917" w:type="dxa"/>
            <w:vMerge w:val="continue"/>
            <w:tcBorders>
              <w:left w:val="nil"/>
              <w:right w:val="single" w:color="auto" w:sz="4" w:space="0"/>
            </w:tcBorders>
            <w:shd w:val="clear" w:color="auto" w:fill="auto"/>
            <w:noWrap/>
            <w:vAlign w:val="center"/>
          </w:tcPr>
          <w:p>
            <w:pPr>
              <w:widowControl/>
              <w:jc w:val="left"/>
              <w:rPr>
                <w:rFonts w:ascii="宋体" w:hAnsi="宋体" w:cs="宋体"/>
                <w:color w:val="000000"/>
                <w:kern w:val="0"/>
                <w:szCs w:val="21"/>
              </w:rPr>
            </w:pPr>
          </w:p>
        </w:tc>
        <w:tc>
          <w:tcPr>
            <w:tcW w:w="44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2.</w:t>
            </w:r>
            <w:r>
              <w:rPr>
                <w:rFonts w:hint="eastAsia"/>
                <w:szCs w:val="21"/>
              </w:rPr>
              <w:t xml:space="preserve"> 要求学生根据实验内容设计相应的实验方案，基于不同的参数设计，每个同学撰写相应的程序代码，并进行调试测试和仿真分析。</w:t>
            </w:r>
          </w:p>
        </w:tc>
      </w:tr>
      <w:tr>
        <w:tblPrEx>
          <w:tblCellMar>
            <w:top w:w="0" w:type="dxa"/>
            <w:left w:w="108" w:type="dxa"/>
            <w:bottom w:w="0" w:type="dxa"/>
            <w:right w:w="108" w:type="dxa"/>
          </w:tblCellMar>
        </w:tblPrEx>
        <w:trPr>
          <w:trHeight w:val="285" w:hRule="atLeast"/>
          <w:jc w:val="center"/>
        </w:trPr>
        <w:tc>
          <w:tcPr>
            <w:tcW w:w="976" w:type="dxa"/>
            <w:vMerge w:val="continue"/>
            <w:tcBorders>
              <w:left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p>
        </w:tc>
        <w:tc>
          <w:tcPr>
            <w:tcW w:w="2917" w:type="dxa"/>
            <w:vMerge w:val="continue"/>
            <w:tcBorders>
              <w:left w:val="nil"/>
              <w:right w:val="single" w:color="auto" w:sz="4" w:space="0"/>
            </w:tcBorders>
            <w:shd w:val="clear" w:color="auto" w:fill="auto"/>
            <w:noWrap/>
            <w:vAlign w:val="center"/>
          </w:tcPr>
          <w:p>
            <w:pPr>
              <w:widowControl/>
              <w:jc w:val="left"/>
              <w:rPr>
                <w:rFonts w:ascii="宋体" w:hAnsi="宋体" w:cs="宋体"/>
                <w:color w:val="000000"/>
                <w:kern w:val="0"/>
                <w:szCs w:val="21"/>
              </w:rPr>
            </w:pPr>
          </w:p>
        </w:tc>
        <w:tc>
          <w:tcPr>
            <w:tcW w:w="44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3.</w:t>
            </w:r>
            <w:r>
              <w:rPr>
                <w:rFonts w:hint="eastAsia"/>
                <w:szCs w:val="21"/>
              </w:rPr>
              <w:t xml:space="preserve"> 最后针对程序原理和仿真结果回答老师的提问。</w:t>
            </w:r>
          </w:p>
        </w:tc>
      </w:tr>
      <w:tr>
        <w:tblPrEx>
          <w:tblCellMar>
            <w:top w:w="0" w:type="dxa"/>
            <w:left w:w="108" w:type="dxa"/>
            <w:bottom w:w="0" w:type="dxa"/>
            <w:right w:w="108" w:type="dxa"/>
          </w:tblCellMar>
        </w:tblPrEx>
        <w:trPr>
          <w:trHeight w:val="285" w:hRule="atLeast"/>
          <w:jc w:val="center"/>
        </w:trPr>
        <w:tc>
          <w:tcPr>
            <w:tcW w:w="976" w:type="dxa"/>
            <w:vMerge w:val="continue"/>
            <w:tcBorders>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p>
        </w:tc>
        <w:tc>
          <w:tcPr>
            <w:tcW w:w="2917" w:type="dxa"/>
            <w:vMerge w:val="continue"/>
            <w:tcBorders>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p>
        </w:tc>
        <w:tc>
          <w:tcPr>
            <w:tcW w:w="44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szCs w:val="21"/>
              </w:rPr>
              <w:t>4</w:t>
            </w:r>
            <w:r>
              <w:rPr>
                <w:rFonts w:hint="eastAsia" w:ascii="宋体" w:hAnsi="宋体" w:cs="宋体"/>
                <w:color w:val="000000"/>
                <w:kern w:val="0"/>
                <w:szCs w:val="21"/>
              </w:rPr>
              <w:t>. 按要求</w:t>
            </w:r>
            <w:r>
              <w:rPr>
                <w:rFonts w:hint="eastAsia"/>
                <w:szCs w:val="21"/>
              </w:rPr>
              <w:t>撰写设计报告。</w:t>
            </w:r>
          </w:p>
        </w:tc>
      </w:tr>
    </w:tbl>
    <w:p>
      <w:pPr>
        <w:spacing w:beforeLines="50" w:afterLines="30" w:line="360" w:lineRule="exact"/>
        <w:ind w:firstLine="482" w:firstLineChars="200"/>
        <w:rPr>
          <w:b/>
          <w:bCs/>
          <w:sz w:val="24"/>
        </w:rPr>
      </w:pPr>
    </w:p>
    <w:p>
      <w:pPr>
        <w:spacing w:beforeLines="50" w:afterLines="30" w:line="360" w:lineRule="exact"/>
        <w:ind w:firstLine="482" w:firstLineChars="200"/>
        <w:rPr>
          <w:b/>
          <w:bCs/>
          <w:sz w:val="24"/>
        </w:rPr>
      </w:pPr>
      <w:r>
        <w:rPr>
          <w:rFonts w:hint="eastAsia"/>
          <w:b/>
          <w:bCs/>
          <w:sz w:val="24"/>
        </w:rPr>
        <w:t>四、课程设计的主要进程与时间安排</w:t>
      </w:r>
    </w:p>
    <w:tbl>
      <w:tblPr>
        <w:tblStyle w:val="9"/>
        <w:tblW w:w="8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2707"/>
        <w:gridCol w:w="4031"/>
        <w:gridCol w:w="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67" w:type="dxa"/>
            <w:vAlign w:val="center"/>
          </w:tcPr>
          <w:p>
            <w:pPr>
              <w:pStyle w:val="2"/>
              <w:ind w:firstLine="0"/>
              <w:jc w:val="center"/>
              <w:rPr>
                <w:rFonts w:ascii="宋体" w:cs="宋体"/>
                <w:szCs w:val="21"/>
              </w:rPr>
            </w:pPr>
            <w:r>
              <w:rPr>
                <w:rFonts w:hint="eastAsia" w:ascii="宋体" w:hAnsi="宋体" w:cs="宋体"/>
                <w:szCs w:val="21"/>
              </w:rPr>
              <w:t>序号</w:t>
            </w:r>
          </w:p>
        </w:tc>
        <w:tc>
          <w:tcPr>
            <w:tcW w:w="2707" w:type="dxa"/>
            <w:vAlign w:val="center"/>
          </w:tcPr>
          <w:p>
            <w:pPr>
              <w:pStyle w:val="2"/>
              <w:ind w:firstLine="0"/>
              <w:jc w:val="center"/>
              <w:rPr>
                <w:rFonts w:ascii="宋体" w:cs="宋体"/>
                <w:szCs w:val="21"/>
              </w:rPr>
            </w:pPr>
            <w:r>
              <w:rPr>
                <w:rFonts w:hint="eastAsia" w:ascii="宋体" w:cs="宋体"/>
                <w:szCs w:val="21"/>
              </w:rPr>
              <w:t>主要进程</w:t>
            </w:r>
          </w:p>
        </w:tc>
        <w:tc>
          <w:tcPr>
            <w:tcW w:w="4031" w:type="dxa"/>
            <w:vAlign w:val="center"/>
          </w:tcPr>
          <w:p>
            <w:pPr>
              <w:pStyle w:val="2"/>
              <w:ind w:firstLine="0"/>
              <w:jc w:val="center"/>
              <w:rPr>
                <w:rFonts w:ascii="宋体" w:cs="宋体"/>
                <w:szCs w:val="21"/>
              </w:rPr>
            </w:pPr>
            <w:r>
              <w:rPr>
                <w:rFonts w:hint="eastAsia" w:ascii="宋体" w:cs="宋体"/>
                <w:szCs w:val="21"/>
              </w:rPr>
              <w:t>教学内容</w:t>
            </w:r>
          </w:p>
        </w:tc>
        <w:tc>
          <w:tcPr>
            <w:tcW w:w="942" w:type="dxa"/>
            <w:vAlign w:val="center"/>
          </w:tcPr>
          <w:p>
            <w:pPr>
              <w:pStyle w:val="2"/>
              <w:ind w:firstLine="0"/>
              <w:jc w:val="center"/>
              <w:rPr>
                <w:rFonts w:ascii="宋体" w:cs="宋体"/>
                <w:szCs w:val="21"/>
              </w:rPr>
            </w:pPr>
            <w:r>
              <w:rPr>
                <w:rFonts w:hint="eastAsia" w:ascii="宋体" w:hAnsi="宋体" w:cs="宋体"/>
                <w:szCs w:val="21"/>
              </w:rPr>
              <w:t>时间分配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exact"/>
          <w:jc w:val="center"/>
        </w:trPr>
        <w:tc>
          <w:tcPr>
            <w:tcW w:w="667" w:type="dxa"/>
            <w:vAlign w:val="center"/>
          </w:tcPr>
          <w:p>
            <w:pPr>
              <w:pStyle w:val="2"/>
              <w:ind w:firstLine="0"/>
              <w:jc w:val="center"/>
              <w:rPr>
                <w:rFonts w:ascii="宋体" w:hAnsi="宋体" w:cs="宋体"/>
                <w:szCs w:val="21"/>
              </w:rPr>
            </w:pPr>
            <w:r>
              <w:rPr>
                <w:rFonts w:ascii="宋体" w:hAnsi="宋体" w:cs="宋体"/>
                <w:szCs w:val="21"/>
              </w:rPr>
              <w:t>1</w:t>
            </w:r>
          </w:p>
        </w:tc>
        <w:tc>
          <w:tcPr>
            <w:tcW w:w="2707" w:type="dxa"/>
            <w:vAlign w:val="center"/>
          </w:tcPr>
          <w:p>
            <w:pPr>
              <w:spacing w:line="320" w:lineRule="exact"/>
              <w:rPr>
                <w:rFonts w:ascii="宋体"/>
                <w:szCs w:val="21"/>
              </w:rPr>
            </w:pPr>
            <w:r>
              <w:rPr>
                <w:rFonts w:ascii="宋体" w:hAnsi="宋体"/>
                <w:szCs w:val="21"/>
              </w:rPr>
              <w:t>1</w:t>
            </w:r>
            <w:r>
              <w:rPr>
                <w:rFonts w:hint="eastAsia" w:ascii="宋体" w:hAnsi="宋体"/>
                <w:szCs w:val="21"/>
              </w:rPr>
              <w:t>、布置设计任务，提出设计要求，介绍典型设计范例</w:t>
            </w:r>
          </w:p>
        </w:tc>
        <w:tc>
          <w:tcPr>
            <w:tcW w:w="4031" w:type="dxa"/>
            <w:vAlign w:val="center"/>
          </w:tcPr>
          <w:p>
            <w:pPr>
              <w:pStyle w:val="2"/>
              <w:ind w:firstLine="0"/>
              <w:jc w:val="center"/>
              <w:rPr>
                <w:rFonts w:ascii="宋体" w:hAnsi="宋体" w:cs="宋体"/>
                <w:szCs w:val="21"/>
              </w:rPr>
            </w:pPr>
            <w:r>
              <w:rPr>
                <w:rFonts w:hint="eastAsia" w:ascii="宋体" w:hAnsi="宋体"/>
                <w:szCs w:val="21"/>
              </w:rPr>
              <w:t>布置设计任务，提出设计要求，介绍时间安排</w:t>
            </w:r>
          </w:p>
        </w:tc>
        <w:tc>
          <w:tcPr>
            <w:tcW w:w="942" w:type="dxa"/>
          </w:tcPr>
          <w:p>
            <w:pPr>
              <w:pStyle w:val="2"/>
              <w:ind w:firstLine="0"/>
              <w:jc w:val="center"/>
              <w:rPr>
                <w:rFonts w:ascii="宋体" w:hAnsi="宋体" w:cs="宋体"/>
                <w:szCs w:val="21"/>
              </w:rPr>
            </w:pPr>
            <w:r>
              <w:rPr>
                <w:rFonts w:hint="eastAsia" w:ascii="宋体" w:hAnsi="宋体" w:cs="宋体"/>
                <w:szCs w:val="21"/>
              </w:rPr>
              <w:t>第1天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exact"/>
          <w:jc w:val="center"/>
        </w:trPr>
        <w:tc>
          <w:tcPr>
            <w:tcW w:w="667" w:type="dxa"/>
            <w:vAlign w:val="center"/>
          </w:tcPr>
          <w:p>
            <w:pPr>
              <w:pStyle w:val="2"/>
              <w:ind w:firstLine="0"/>
              <w:jc w:val="center"/>
              <w:rPr>
                <w:rFonts w:ascii="宋体" w:hAnsi="宋体" w:cs="宋体"/>
                <w:szCs w:val="21"/>
              </w:rPr>
            </w:pPr>
            <w:r>
              <w:rPr>
                <w:rFonts w:ascii="宋体" w:hAnsi="宋体" w:cs="宋体"/>
                <w:szCs w:val="21"/>
              </w:rPr>
              <w:t>2</w:t>
            </w:r>
          </w:p>
        </w:tc>
        <w:tc>
          <w:tcPr>
            <w:tcW w:w="2707" w:type="dxa"/>
            <w:vAlign w:val="center"/>
          </w:tcPr>
          <w:p>
            <w:pPr>
              <w:spacing w:line="320" w:lineRule="exact"/>
              <w:rPr>
                <w:rFonts w:ascii="宋体"/>
                <w:szCs w:val="21"/>
              </w:rPr>
            </w:pPr>
            <w:r>
              <w:rPr>
                <w:rFonts w:ascii="宋体" w:hAnsi="宋体"/>
                <w:szCs w:val="21"/>
              </w:rPr>
              <w:t>2</w:t>
            </w:r>
            <w:r>
              <w:rPr>
                <w:rFonts w:hint="eastAsia" w:ascii="宋体" w:hAnsi="宋体"/>
                <w:szCs w:val="21"/>
              </w:rPr>
              <w:t>、根据课程设计要求查阅参考文献和资料，确定设计方案</w:t>
            </w:r>
          </w:p>
        </w:tc>
        <w:tc>
          <w:tcPr>
            <w:tcW w:w="4031" w:type="dxa"/>
            <w:vAlign w:val="center"/>
          </w:tcPr>
          <w:p>
            <w:pPr>
              <w:pStyle w:val="2"/>
              <w:ind w:firstLine="0"/>
              <w:jc w:val="center"/>
              <w:rPr>
                <w:rFonts w:ascii="宋体" w:hAnsi="宋体" w:cs="宋体"/>
                <w:szCs w:val="21"/>
              </w:rPr>
            </w:pPr>
            <w:r>
              <w:rPr>
                <w:rFonts w:hint="eastAsia" w:ascii="宋体" w:hAnsi="宋体"/>
              </w:rPr>
              <w:t>学生综合运用物联网技术课程中所学到的理论知识独立完成一个设计任务；自学与设计题目有关的参考资料</w:t>
            </w:r>
            <w:r>
              <w:rPr>
                <w:rFonts w:hint="eastAsia" w:ascii="宋体" w:hAnsi="宋体"/>
                <w:szCs w:val="21"/>
              </w:rPr>
              <w:t>，确定设计方案</w:t>
            </w:r>
          </w:p>
        </w:tc>
        <w:tc>
          <w:tcPr>
            <w:tcW w:w="942" w:type="dxa"/>
          </w:tcPr>
          <w:p>
            <w:pPr>
              <w:jc w:val="center"/>
            </w:pPr>
            <w:r>
              <w:rPr>
                <w:rFonts w:hint="eastAsia" w:ascii="宋体" w:hAnsi="宋体" w:cs="宋体"/>
                <w:szCs w:val="21"/>
              </w:rPr>
              <w:t>第2-3天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exact"/>
          <w:jc w:val="center"/>
        </w:trPr>
        <w:tc>
          <w:tcPr>
            <w:tcW w:w="667" w:type="dxa"/>
            <w:vAlign w:val="center"/>
          </w:tcPr>
          <w:p>
            <w:pPr>
              <w:pStyle w:val="2"/>
              <w:ind w:firstLine="0"/>
              <w:jc w:val="center"/>
              <w:rPr>
                <w:rFonts w:ascii="宋体" w:hAnsi="宋体" w:cs="宋体"/>
                <w:szCs w:val="21"/>
              </w:rPr>
            </w:pPr>
            <w:r>
              <w:rPr>
                <w:rFonts w:ascii="宋体" w:hAnsi="宋体" w:cs="宋体"/>
                <w:szCs w:val="21"/>
              </w:rPr>
              <w:t>3</w:t>
            </w:r>
          </w:p>
        </w:tc>
        <w:tc>
          <w:tcPr>
            <w:tcW w:w="2707" w:type="dxa"/>
            <w:vAlign w:val="center"/>
          </w:tcPr>
          <w:p>
            <w:pPr>
              <w:spacing w:line="320" w:lineRule="exact"/>
              <w:rPr>
                <w:rFonts w:ascii="宋体"/>
                <w:szCs w:val="21"/>
              </w:rPr>
            </w:pPr>
            <w:r>
              <w:rPr>
                <w:rFonts w:ascii="宋体" w:hAnsi="宋体"/>
                <w:szCs w:val="21"/>
              </w:rPr>
              <w:t>3</w:t>
            </w:r>
            <w:r>
              <w:rPr>
                <w:rFonts w:hint="eastAsia" w:ascii="宋体" w:hAnsi="宋体"/>
                <w:szCs w:val="21"/>
              </w:rPr>
              <w:t>、设计计算、电路仿真模拟</w:t>
            </w:r>
          </w:p>
        </w:tc>
        <w:tc>
          <w:tcPr>
            <w:tcW w:w="4031" w:type="dxa"/>
            <w:vAlign w:val="center"/>
          </w:tcPr>
          <w:p>
            <w:pPr>
              <w:pStyle w:val="2"/>
              <w:ind w:firstLine="0"/>
              <w:jc w:val="center"/>
              <w:rPr>
                <w:rFonts w:ascii="宋体" w:hAnsi="宋体" w:cs="宋体"/>
                <w:szCs w:val="21"/>
              </w:rPr>
            </w:pPr>
            <w:r>
              <w:rPr>
                <w:rFonts w:hint="eastAsia"/>
                <w:szCs w:val="21"/>
              </w:rPr>
              <w:t>学生根据实验内容设计相应的实验方案，基于不同的参数设计，每个同学撰写相应的程序代码，并进行调试测试和仿真分析。</w:t>
            </w:r>
          </w:p>
        </w:tc>
        <w:tc>
          <w:tcPr>
            <w:tcW w:w="942" w:type="dxa"/>
          </w:tcPr>
          <w:p>
            <w:pPr>
              <w:jc w:val="center"/>
            </w:pPr>
            <w:r>
              <w:rPr>
                <w:rFonts w:hint="eastAsia" w:ascii="宋体" w:hAnsi="宋体" w:cs="宋体"/>
                <w:szCs w:val="21"/>
              </w:rPr>
              <w:t>第4-7天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exact"/>
          <w:jc w:val="center"/>
        </w:trPr>
        <w:tc>
          <w:tcPr>
            <w:tcW w:w="667" w:type="dxa"/>
            <w:vAlign w:val="center"/>
          </w:tcPr>
          <w:p>
            <w:pPr>
              <w:pStyle w:val="2"/>
              <w:ind w:firstLine="0"/>
              <w:jc w:val="center"/>
              <w:rPr>
                <w:rFonts w:ascii="宋体" w:hAnsi="宋体" w:cs="宋体"/>
                <w:szCs w:val="21"/>
              </w:rPr>
            </w:pPr>
            <w:r>
              <w:rPr>
                <w:rFonts w:hint="eastAsia" w:ascii="宋体" w:hAnsi="宋体" w:cs="宋体"/>
                <w:szCs w:val="21"/>
              </w:rPr>
              <w:t>4</w:t>
            </w:r>
          </w:p>
        </w:tc>
        <w:tc>
          <w:tcPr>
            <w:tcW w:w="2707" w:type="dxa"/>
            <w:vAlign w:val="center"/>
          </w:tcPr>
          <w:p>
            <w:pPr>
              <w:spacing w:line="320" w:lineRule="exact"/>
              <w:rPr>
                <w:rFonts w:ascii="宋体"/>
                <w:szCs w:val="21"/>
              </w:rPr>
            </w:pPr>
            <w:r>
              <w:rPr>
                <w:rFonts w:ascii="宋体" w:hAnsi="宋体"/>
                <w:szCs w:val="21"/>
              </w:rPr>
              <w:t>4</w:t>
            </w:r>
            <w:r>
              <w:rPr>
                <w:rFonts w:hint="eastAsia" w:ascii="宋体" w:hAnsi="宋体"/>
                <w:szCs w:val="21"/>
              </w:rPr>
              <w:t>、课程设计答辩抽查</w:t>
            </w:r>
          </w:p>
        </w:tc>
        <w:tc>
          <w:tcPr>
            <w:tcW w:w="4031" w:type="dxa"/>
            <w:vAlign w:val="center"/>
          </w:tcPr>
          <w:p>
            <w:pPr>
              <w:pStyle w:val="2"/>
              <w:ind w:firstLine="0"/>
              <w:jc w:val="center"/>
              <w:rPr>
                <w:rFonts w:ascii="宋体" w:hAnsi="宋体" w:cs="宋体"/>
                <w:szCs w:val="21"/>
              </w:rPr>
            </w:pPr>
            <w:r>
              <w:rPr>
                <w:rFonts w:hint="eastAsia"/>
                <w:szCs w:val="21"/>
              </w:rPr>
              <w:t>针对实物原理和仿真结果回答老师的提问。</w:t>
            </w:r>
          </w:p>
        </w:tc>
        <w:tc>
          <w:tcPr>
            <w:tcW w:w="942" w:type="dxa"/>
          </w:tcPr>
          <w:p>
            <w:pPr>
              <w:pStyle w:val="2"/>
              <w:ind w:firstLine="0"/>
              <w:jc w:val="center"/>
              <w:rPr>
                <w:rFonts w:ascii="宋体" w:hAnsi="宋体" w:cs="宋体"/>
                <w:szCs w:val="21"/>
              </w:rPr>
            </w:pPr>
            <w:r>
              <w:rPr>
                <w:rFonts w:hint="eastAsia" w:ascii="宋体" w:hAnsi="宋体" w:cs="宋体"/>
                <w:szCs w:val="21"/>
              </w:rPr>
              <w:t>第8-9天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67" w:type="dxa"/>
            <w:vAlign w:val="center"/>
          </w:tcPr>
          <w:p>
            <w:pPr>
              <w:pStyle w:val="2"/>
              <w:ind w:firstLine="0"/>
              <w:jc w:val="center"/>
              <w:rPr>
                <w:rFonts w:ascii="宋体" w:hAnsi="宋体" w:cs="宋体"/>
                <w:szCs w:val="21"/>
              </w:rPr>
            </w:pPr>
            <w:r>
              <w:rPr>
                <w:rFonts w:hint="eastAsia" w:ascii="宋体" w:hAnsi="宋体" w:cs="宋体"/>
                <w:szCs w:val="21"/>
              </w:rPr>
              <w:t>5</w:t>
            </w:r>
          </w:p>
        </w:tc>
        <w:tc>
          <w:tcPr>
            <w:tcW w:w="2707" w:type="dxa"/>
            <w:vAlign w:val="center"/>
          </w:tcPr>
          <w:p>
            <w:pPr>
              <w:spacing w:line="320" w:lineRule="exact"/>
              <w:rPr>
                <w:rFonts w:ascii="宋体"/>
                <w:szCs w:val="21"/>
              </w:rPr>
            </w:pPr>
            <w:r>
              <w:rPr>
                <w:rFonts w:ascii="宋体" w:hAnsi="宋体"/>
                <w:szCs w:val="21"/>
              </w:rPr>
              <w:t>5</w:t>
            </w:r>
            <w:r>
              <w:rPr>
                <w:rFonts w:hint="eastAsia" w:ascii="宋体" w:hAnsi="宋体"/>
                <w:szCs w:val="21"/>
              </w:rPr>
              <w:t>、学生撰写课程设计报告</w:t>
            </w:r>
          </w:p>
        </w:tc>
        <w:tc>
          <w:tcPr>
            <w:tcW w:w="4031" w:type="dxa"/>
            <w:vAlign w:val="center"/>
          </w:tcPr>
          <w:p>
            <w:pPr>
              <w:pStyle w:val="2"/>
              <w:ind w:firstLine="0"/>
              <w:jc w:val="center"/>
              <w:rPr>
                <w:rFonts w:ascii="宋体" w:hAnsi="宋体" w:cs="宋体"/>
                <w:szCs w:val="21"/>
              </w:rPr>
            </w:pPr>
            <w:r>
              <w:rPr>
                <w:rFonts w:hint="eastAsia" w:ascii="宋体" w:hAnsi="宋体"/>
                <w:szCs w:val="21"/>
              </w:rPr>
              <w:t>学生按要求撰写课程设计报告</w:t>
            </w:r>
          </w:p>
        </w:tc>
        <w:tc>
          <w:tcPr>
            <w:tcW w:w="942" w:type="dxa"/>
          </w:tcPr>
          <w:p>
            <w:pPr>
              <w:pStyle w:val="2"/>
              <w:ind w:firstLine="0"/>
              <w:jc w:val="center"/>
              <w:rPr>
                <w:rFonts w:ascii="宋体" w:hAnsi="宋体" w:cs="宋体"/>
                <w:szCs w:val="21"/>
              </w:rPr>
            </w:pPr>
            <w:r>
              <w:rPr>
                <w:rFonts w:hint="eastAsia" w:ascii="宋体" w:hAnsi="宋体" w:cs="宋体"/>
                <w:szCs w:val="21"/>
              </w:rPr>
              <w:t>第10天</w:t>
            </w:r>
          </w:p>
        </w:tc>
      </w:tr>
    </w:tbl>
    <w:p>
      <w:pPr>
        <w:ind w:firstLine="420" w:firstLineChars="200"/>
        <w:rPr>
          <w:bCs/>
          <w:szCs w:val="21"/>
        </w:rPr>
      </w:pPr>
      <w:r>
        <w:rPr>
          <w:rFonts w:hint="eastAsia"/>
          <w:bCs/>
          <w:szCs w:val="21"/>
        </w:rPr>
        <w:t>注：进程安排的最少时间为0.5天。</w:t>
      </w:r>
    </w:p>
    <w:p>
      <w:pPr>
        <w:spacing w:beforeLines="50" w:afterLines="30" w:line="360" w:lineRule="exact"/>
        <w:ind w:firstLine="482" w:firstLineChars="200"/>
        <w:rPr>
          <w:b/>
          <w:bCs/>
          <w:sz w:val="24"/>
        </w:rPr>
      </w:pPr>
      <w:r>
        <w:rPr>
          <w:rFonts w:hint="eastAsia"/>
          <w:b/>
          <w:bCs/>
          <w:sz w:val="24"/>
        </w:rPr>
        <w:t>五、课程考核与成绩评定</w:t>
      </w:r>
    </w:p>
    <w:tbl>
      <w:tblPr>
        <w:tblStyle w:val="9"/>
        <w:tblW w:w="8297" w:type="dxa"/>
        <w:jc w:val="center"/>
        <w:tblLayout w:type="fixed"/>
        <w:tblCellMar>
          <w:top w:w="0" w:type="dxa"/>
          <w:left w:w="108" w:type="dxa"/>
          <w:bottom w:w="0" w:type="dxa"/>
          <w:right w:w="108" w:type="dxa"/>
        </w:tblCellMar>
      </w:tblPr>
      <w:tblGrid>
        <w:gridCol w:w="1505"/>
        <w:gridCol w:w="6792"/>
      </w:tblGrid>
      <w:tr>
        <w:tblPrEx>
          <w:tblCellMar>
            <w:top w:w="0" w:type="dxa"/>
            <w:left w:w="108" w:type="dxa"/>
            <w:bottom w:w="0" w:type="dxa"/>
            <w:right w:w="108" w:type="dxa"/>
          </w:tblCellMar>
        </w:tblPrEx>
        <w:trPr>
          <w:trHeight w:val="425" w:hRule="exact"/>
          <w:jc w:val="center"/>
        </w:trPr>
        <w:tc>
          <w:tcPr>
            <w:tcW w:w="15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考核类别</w:t>
            </w:r>
          </w:p>
        </w:tc>
        <w:tc>
          <w:tcPr>
            <w:tcW w:w="6792" w:type="dxa"/>
            <w:tcBorders>
              <w:top w:val="single" w:color="auto" w:sz="4" w:space="0"/>
              <w:left w:val="nil"/>
              <w:bottom w:val="single" w:color="auto" w:sz="4" w:space="0"/>
              <w:right w:val="single" w:color="auto" w:sz="4" w:space="0"/>
            </w:tcBorders>
            <w:shd w:val="clear" w:color="auto" w:fill="auto"/>
            <w:noWrap/>
            <w:vAlign w:val="center"/>
          </w:tcPr>
          <w:p>
            <w:pPr>
              <w:widowControl/>
              <w:rPr>
                <w:rFonts w:ascii="宋体" w:hAnsi="宋体" w:cs="宋体"/>
                <w:color w:val="000000"/>
                <w:kern w:val="0"/>
                <w:szCs w:val="21"/>
              </w:rPr>
            </w:pPr>
            <w:r>
              <w:rPr>
                <w:rFonts w:hint="eastAsia" w:ascii="宋体" w:hAnsi="宋体"/>
              </w:rPr>
              <w:t>考查</w:t>
            </w:r>
          </w:p>
        </w:tc>
      </w:tr>
      <w:tr>
        <w:tblPrEx>
          <w:tblCellMar>
            <w:top w:w="0" w:type="dxa"/>
            <w:left w:w="108" w:type="dxa"/>
            <w:bottom w:w="0" w:type="dxa"/>
            <w:right w:w="108" w:type="dxa"/>
          </w:tblCellMar>
        </w:tblPrEx>
        <w:trPr>
          <w:trHeight w:val="425" w:hRule="exact"/>
          <w:jc w:val="center"/>
        </w:trPr>
        <w:tc>
          <w:tcPr>
            <w:tcW w:w="15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考核形式</w:t>
            </w:r>
          </w:p>
        </w:tc>
        <w:tc>
          <w:tcPr>
            <w:tcW w:w="6792" w:type="dxa"/>
            <w:tcBorders>
              <w:top w:val="single" w:color="auto" w:sz="4" w:space="0"/>
              <w:left w:val="nil"/>
              <w:bottom w:val="single" w:color="auto" w:sz="4" w:space="0"/>
              <w:right w:val="single" w:color="auto" w:sz="4" w:space="0"/>
            </w:tcBorders>
            <w:shd w:val="clear" w:color="auto" w:fill="auto"/>
            <w:noWrap/>
            <w:vAlign w:val="center"/>
          </w:tcPr>
          <w:p>
            <w:pPr>
              <w:widowControl/>
              <w:rPr>
                <w:color w:val="2665F2"/>
              </w:rPr>
            </w:pPr>
            <w:r>
              <w:rPr>
                <w:rFonts w:hint="eastAsia" w:ascii="宋体" w:hAnsi="宋体"/>
              </w:rPr>
              <w:t>工作表现、课程设计作品、面试和设计报告相结合</w:t>
            </w:r>
            <w:r>
              <w:rPr>
                <w:rFonts w:hint="eastAsia" w:hAnsi="宋体"/>
              </w:rPr>
              <w:t>。</w:t>
            </w:r>
          </w:p>
        </w:tc>
      </w:tr>
      <w:tr>
        <w:tblPrEx>
          <w:tblCellMar>
            <w:top w:w="0" w:type="dxa"/>
            <w:left w:w="108" w:type="dxa"/>
            <w:bottom w:w="0" w:type="dxa"/>
            <w:right w:w="108" w:type="dxa"/>
          </w:tblCellMar>
        </w:tblPrEx>
        <w:trPr>
          <w:trHeight w:val="666" w:hRule="exact"/>
          <w:jc w:val="center"/>
        </w:trPr>
        <w:tc>
          <w:tcPr>
            <w:tcW w:w="15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成绩评定</w:t>
            </w:r>
          </w:p>
        </w:tc>
        <w:tc>
          <w:tcPr>
            <w:tcW w:w="6792" w:type="dxa"/>
            <w:tcBorders>
              <w:top w:val="single" w:color="auto" w:sz="4" w:space="0"/>
              <w:left w:val="nil"/>
              <w:bottom w:val="single" w:color="auto" w:sz="4" w:space="0"/>
              <w:right w:val="single" w:color="auto" w:sz="4" w:space="0"/>
            </w:tcBorders>
            <w:shd w:val="clear" w:color="auto" w:fill="auto"/>
            <w:noWrap/>
            <w:vAlign w:val="center"/>
          </w:tcPr>
          <w:p>
            <w:pPr>
              <w:widowControl/>
              <w:rPr>
                <w:rFonts w:ascii="宋体" w:hAnsi="宋体" w:cs="宋体"/>
                <w:color w:val="000000"/>
                <w:kern w:val="0"/>
                <w:szCs w:val="21"/>
              </w:rPr>
            </w:pPr>
            <w:r>
              <w:rPr>
                <w:rFonts w:hint="eastAsia" w:ascii="宋体" w:hAnsi="宋体"/>
                <w:szCs w:val="21"/>
              </w:rPr>
              <w:t>其中期末成绩（课程设计报告）占</w:t>
            </w:r>
            <w:r>
              <w:rPr>
                <w:rFonts w:ascii="宋体" w:hAnsi="宋体"/>
                <w:szCs w:val="21"/>
              </w:rPr>
              <w:t>40%</w:t>
            </w:r>
            <w:r>
              <w:rPr>
                <w:rFonts w:hint="eastAsia" w:ascii="宋体" w:hAnsi="宋体"/>
                <w:szCs w:val="21"/>
              </w:rPr>
              <w:t>，平时成绩占</w:t>
            </w:r>
            <w:r>
              <w:rPr>
                <w:rFonts w:ascii="宋体" w:hAnsi="宋体"/>
                <w:szCs w:val="21"/>
              </w:rPr>
              <w:t>20%</w:t>
            </w:r>
            <w:r>
              <w:rPr>
                <w:rFonts w:hint="eastAsia" w:ascii="宋体" w:hAnsi="宋体"/>
                <w:szCs w:val="21"/>
              </w:rPr>
              <w:t>，实验成绩（设计作品验收）占</w:t>
            </w:r>
            <w:r>
              <w:rPr>
                <w:rFonts w:ascii="宋体" w:hAnsi="宋体"/>
                <w:szCs w:val="21"/>
              </w:rPr>
              <w:t>40%</w:t>
            </w:r>
            <w:r>
              <w:rPr>
                <w:rFonts w:hint="eastAsia" w:ascii="宋体" w:hAnsi="宋体"/>
                <w:szCs w:val="21"/>
              </w:rPr>
              <w:t>。</w:t>
            </w:r>
          </w:p>
        </w:tc>
      </w:tr>
      <w:tr>
        <w:tblPrEx>
          <w:tblCellMar>
            <w:top w:w="0" w:type="dxa"/>
            <w:left w:w="108" w:type="dxa"/>
            <w:bottom w:w="0" w:type="dxa"/>
            <w:right w:w="108" w:type="dxa"/>
          </w:tblCellMar>
        </w:tblPrEx>
        <w:trPr>
          <w:trHeight w:val="425" w:hRule="exact"/>
          <w:jc w:val="center"/>
        </w:trPr>
        <w:tc>
          <w:tcPr>
            <w:tcW w:w="15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szCs w:val="21"/>
              </w:rPr>
              <w:t>成绩登记方式</w:t>
            </w:r>
          </w:p>
        </w:tc>
        <w:tc>
          <w:tcPr>
            <w:tcW w:w="6792" w:type="dxa"/>
            <w:tcBorders>
              <w:top w:val="single" w:color="auto" w:sz="4" w:space="0"/>
              <w:left w:val="nil"/>
              <w:bottom w:val="single" w:color="auto" w:sz="4" w:space="0"/>
              <w:right w:val="single" w:color="auto" w:sz="4" w:space="0"/>
            </w:tcBorders>
            <w:shd w:val="clear" w:color="auto" w:fill="auto"/>
            <w:noWrap/>
            <w:vAlign w:val="center"/>
          </w:tcPr>
          <w:p>
            <w:pPr>
              <w:widowControl/>
              <w:rPr>
                <w:rFonts w:ascii="宋体" w:hAnsi="宋体" w:cs="宋体"/>
                <w:color w:val="000000"/>
                <w:kern w:val="0"/>
                <w:szCs w:val="21"/>
              </w:rPr>
            </w:pPr>
            <w:r>
              <w:rPr>
                <w:rFonts w:hint="eastAsia" w:ascii="宋体" w:hAnsi="宋体"/>
              </w:rPr>
              <w:t>百分制</w:t>
            </w:r>
          </w:p>
        </w:tc>
      </w:tr>
    </w:tbl>
    <w:p>
      <w:pPr>
        <w:spacing w:beforeLines="50" w:afterLines="50" w:line="360" w:lineRule="exact"/>
        <w:ind w:firstLine="590" w:firstLineChars="245"/>
        <w:rPr>
          <w:b/>
          <w:bCs/>
          <w:sz w:val="24"/>
        </w:rPr>
      </w:pPr>
      <w:r>
        <w:rPr>
          <w:rFonts w:hint="eastAsia" w:hAnsi="宋体"/>
          <w:b/>
          <w:bCs/>
          <w:sz w:val="24"/>
        </w:rPr>
        <w:t>六</w:t>
      </w:r>
      <w:r>
        <w:rPr>
          <w:b/>
          <w:bCs/>
          <w:sz w:val="24"/>
        </w:rPr>
        <w:t>、课程目标达成</w:t>
      </w:r>
      <w:r>
        <w:rPr>
          <w:rFonts w:hint="eastAsia"/>
          <w:b/>
          <w:bCs/>
          <w:sz w:val="24"/>
        </w:rPr>
        <w:t>度评价方法</w:t>
      </w:r>
    </w:p>
    <w:tbl>
      <w:tblPr>
        <w:tblStyle w:val="9"/>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719"/>
        <w:gridCol w:w="2844"/>
        <w:gridCol w:w="2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19" w:type="dxa"/>
            <w:shd w:val="clear" w:color="auto" w:fill="auto"/>
          </w:tcPr>
          <w:p>
            <w:pPr>
              <w:spacing w:line="360" w:lineRule="exact"/>
              <w:jc w:val="center"/>
              <w:rPr>
                <w:rFonts w:ascii="宋体" w:hAnsi="宋体"/>
                <w:bCs/>
                <w:szCs w:val="21"/>
              </w:rPr>
            </w:pPr>
            <w:r>
              <w:rPr>
                <w:rFonts w:hint="eastAsia" w:ascii="宋体" w:hAnsi="宋体"/>
                <w:bCs/>
                <w:szCs w:val="21"/>
              </w:rPr>
              <w:t>课程目标</w:t>
            </w:r>
          </w:p>
        </w:tc>
        <w:tc>
          <w:tcPr>
            <w:tcW w:w="2844" w:type="dxa"/>
            <w:shd w:val="clear" w:color="auto" w:fill="auto"/>
          </w:tcPr>
          <w:p>
            <w:pPr>
              <w:spacing w:line="360" w:lineRule="exact"/>
              <w:jc w:val="center"/>
              <w:rPr>
                <w:rFonts w:ascii="宋体" w:hAnsi="宋体"/>
                <w:bCs/>
                <w:szCs w:val="21"/>
              </w:rPr>
            </w:pPr>
            <w:r>
              <w:rPr>
                <w:rFonts w:hint="eastAsia" w:ascii="宋体" w:hAnsi="宋体"/>
                <w:bCs/>
                <w:szCs w:val="21"/>
              </w:rPr>
              <w:t>教学环节</w:t>
            </w:r>
          </w:p>
        </w:tc>
        <w:tc>
          <w:tcPr>
            <w:tcW w:w="2732" w:type="dxa"/>
            <w:shd w:val="clear" w:color="auto" w:fill="auto"/>
          </w:tcPr>
          <w:p>
            <w:pPr>
              <w:spacing w:line="360" w:lineRule="exact"/>
              <w:jc w:val="center"/>
              <w:rPr>
                <w:rFonts w:ascii="宋体" w:hAnsi="宋体"/>
                <w:bCs/>
                <w:szCs w:val="21"/>
              </w:rPr>
            </w:pPr>
            <w:r>
              <w:rPr>
                <w:rFonts w:hint="eastAsia" w:ascii="宋体" w:hAnsi="宋体"/>
                <w:bCs/>
                <w:szCs w:val="21"/>
              </w:rPr>
              <w:t>成绩评定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719"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课程目标</w:t>
            </w:r>
            <w:r>
              <w:rPr>
                <w:kern w:val="0"/>
                <w:szCs w:val="21"/>
              </w:rPr>
              <w:t>1</w:t>
            </w:r>
          </w:p>
        </w:tc>
        <w:tc>
          <w:tcPr>
            <w:tcW w:w="2844" w:type="dxa"/>
            <w:vMerge w:val="restart"/>
            <w:shd w:val="clear" w:color="auto" w:fill="auto"/>
          </w:tcPr>
          <w:p>
            <w:pPr>
              <w:spacing w:line="360" w:lineRule="exact"/>
              <w:jc w:val="center"/>
              <w:rPr>
                <w:rFonts w:ascii="宋体" w:hAnsi="宋体"/>
                <w:bCs/>
                <w:szCs w:val="21"/>
              </w:rPr>
            </w:pPr>
            <w:r>
              <w:rPr>
                <w:rFonts w:hint="eastAsia"/>
                <w:szCs w:val="21"/>
              </w:rPr>
              <w:t>对比法</w:t>
            </w:r>
            <w:r>
              <w:rPr>
                <w:szCs w:val="21"/>
              </w:rPr>
              <w:t>+</w:t>
            </w:r>
            <w:r>
              <w:rPr>
                <w:rFonts w:hint="eastAsia"/>
                <w:szCs w:val="21"/>
              </w:rPr>
              <w:t>启发法</w:t>
            </w:r>
          </w:p>
        </w:tc>
        <w:tc>
          <w:tcPr>
            <w:tcW w:w="2732" w:type="dxa"/>
            <w:tcBorders>
              <w:bottom w:val="single" w:color="auto" w:sz="4" w:space="0"/>
            </w:tcBorders>
            <w:shd w:val="clear" w:color="auto" w:fill="auto"/>
          </w:tcPr>
          <w:p>
            <w:pPr>
              <w:spacing w:line="360" w:lineRule="exact"/>
              <w:jc w:val="center"/>
              <w:rPr>
                <w:rFonts w:ascii="宋体" w:hAnsi="宋体"/>
                <w:bCs/>
                <w:szCs w:val="21"/>
                <w:vertAlign w:val="subscript"/>
              </w:rPr>
            </w:pPr>
            <w:r>
              <w:rPr>
                <w:rFonts w:hint="eastAsia" w:ascii="宋体" w:hAnsi="宋体"/>
                <w:bCs/>
                <w:szCs w:val="21"/>
              </w:rPr>
              <w:t>出勤1A</w:t>
            </w:r>
            <w:r>
              <w:rPr>
                <w:rFonts w:ascii="宋体" w:hAnsi="宋体"/>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719" w:type="dxa"/>
            <w:vMerge w:val="continue"/>
            <w:shd w:val="clear" w:color="auto" w:fill="auto"/>
            <w:vAlign w:val="center"/>
          </w:tcPr>
          <w:p>
            <w:pPr>
              <w:widowControl/>
              <w:jc w:val="center"/>
              <w:rPr>
                <w:rFonts w:ascii="宋体" w:hAnsi="宋体" w:cs="宋体"/>
                <w:kern w:val="0"/>
                <w:szCs w:val="21"/>
              </w:rPr>
            </w:pPr>
          </w:p>
        </w:tc>
        <w:tc>
          <w:tcPr>
            <w:tcW w:w="2844" w:type="dxa"/>
            <w:vMerge w:val="continue"/>
            <w:tcBorders>
              <w:bottom w:val="single" w:color="auto" w:sz="4" w:space="0"/>
            </w:tcBorders>
            <w:shd w:val="clear" w:color="auto" w:fill="auto"/>
          </w:tcPr>
          <w:p>
            <w:pPr>
              <w:spacing w:line="360" w:lineRule="exact"/>
              <w:jc w:val="center"/>
              <w:rPr>
                <w:rFonts w:ascii="宋体" w:hAnsi="宋体"/>
                <w:bCs/>
                <w:szCs w:val="21"/>
              </w:rPr>
            </w:pPr>
          </w:p>
        </w:tc>
        <w:tc>
          <w:tcPr>
            <w:tcW w:w="2732" w:type="dxa"/>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答辩2</w:t>
            </w:r>
            <w:r>
              <w:rPr>
                <w:rFonts w:ascii="宋体" w:hAnsi="宋体"/>
                <w:bCs/>
                <w:szCs w:val="21"/>
              </w:rPr>
              <w:t>B</w:t>
            </w:r>
            <w:r>
              <w:rPr>
                <w:rFonts w:ascii="宋体" w:hAnsi="宋体"/>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 w:hRule="atLeast"/>
        </w:trPr>
        <w:tc>
          <w:tcPr>
            <w:tcW w:w="2719" w:type="dxa"/>
            <w:vMerge w:val="continue"/>
            <w:shd w:val="clear" w:color="auto" w:fill="auto"/>
            <w:vAlign w:val="center"/>
          </w:tcPr>
          <w:p>
            <w:pPr>
              <w:widowControl/>
              <w:jc w:val="center"/>
              <w:rPr>
                <w:rFonts w:ascii="宋体" w:hAnsi="宋体" w:cs="宋体"/>
                <w:kern w:val="0"/>
                <w:szCs w:val="21"/>
              </w:rPr>
            </w:pPr>
          </w:p>
        </w:tc>
        <w:tc>
          <w:tcPr>
            <w:tcW w:w="5576" w:type="dxa"/>
            <w:gridSpan w:val="2"/>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1=</w:t>
            </w:r>
            <w:r>
              <w:rPr>
                <w:rFonts w:hint="eastAsia" w:ascii="宋体" w:hAnsi="宋体"/>
                <w:bCs/>
                <w:szCs w:val="21"/>
              </w:rPr>
              <w:t>（</w:t>
            </w:r>
            <w:r>
              <w:rPr>
                <w:rFonts w:ascii="宋体" w:hAnsi="宋体"/>
                <w:bCs/>
                <w:szCs w:val="21"/>
              </w:rPr>
              <w:t>A</w:t>
            </w:r>
            <w:r>
              <w:rPr>
                <w:rFonts w:ascii="宋体" w:hAnsi="宋体"/>
                <w:bCs/>
                <w:szCs w:val="21"/>
                <w:vertAlign w:val="subscript"/>
              </w:rPr>
              <w:t>1</w:t>
            </w:r>
            <w:r>
              <w:rPr>
                <w:rFonts w:ascii="宋体" w:hAnsi="宋体"/>
                <w:bCs/>
                <w:szCs w:val="21"/>
              </w:rPr>
              <w:t>+B</w:t>
            </w:r>
            <w:r>
              <w:rPr>
                <w:rFonts w:ascii="宋体" w:hAnsi="宋体"/>
                <w:bCs/>
                <w:szCs w:val="21"/>
                <w:vertAlign w:val="subscript"/>
              </w:rPr>
              <w:t>1</w:t>
            </w:r>
            <w:r>
              <w:rPr>
                <w:rFonts w:hint="eastAsia" w:ascii="宋体" w:hAnsi="宋体"/>
                <w:bCs/>
                <w:szCs w:val="21"/>
              </w:rPr>
              <w:t>）/（A</w:t>
            </w:r>
            <w:r>
              <w:rPr>
                <w:rFonts w:ascii="宋体" w:hAnsi="宋体"/>
                <w:bCs/>
                <w:szCs w:val="21"/>
                <w:vertAlign w:val="subscript"/>
              </w:rPr>
              <w:t>10</w:t>
            </w:r>
            <w:r>
              <w:rPr>
                <w:rFonts w:ascii="宋体" w:hAnsi="宋体"/>
                <w:bCs/>
                <w:szCs w:val="21"/>
              </w:rPr>
              <w:t>+B</w:t>
            </w:r>
            <w:r>
              <w:rPr>
                <w:rFonts w:ascii="宋体" w:hAnsi="宋体"/>
                <w:bCs/>
                <w:szCs w:val="21"/>
                <w:vertAlign w:val="subscript"/>
              </w:rPr>
              <w:t>10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2719"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课程目标</w:t>
            </w:r>
            <w:r>
              <w:rPr>
                <w:kern w:val="0"/>
                <w:szCs w:val="21"/>
              </w:rPr>
              <w:t>2</w:t>
            </w:r>
          </w:p>
        </w:tc>
        <w:tc>
          <w:tcPr>
            <w:tcW w:w="2844" w:type="dxa"/>
            <w:vMerge w:val="restart"/>
            <w:shd w:val="clear" w:color="auto" w:fill="auto"/>
          </w:tcPr>
          <w:p>
            <w:pPr>
              <w:spacing w:line="360" w:lineRule="exact"/>
              <w:jc w:val="center"/>
              <w:rPr>
                <w:rFonts w:ascii="宋体" w:hAnsi="宋体"/>
                <w:bCs/>
                <w:szCs w:val="21"/>
              </w:rPr>
            </w:pPr>
            <w:r>
              <w:rPr>
                <w:rFonts w:hint="eastAsia"/>
                <w:szCs w:val="21"/>
              </w:rPr>
              <w:t>演示法</w:t>
            </w:r>
            <w:r>
              <w:rPr>
                <w:szCs w:val="21"/>
              </w:rPr>
              <w:t>+</w:t>
            </w:r>
            <w:r>
              <w:rPr>
                <w:rFonts w:hint="eastAsia"/>
                <w:szCs w:val="21"/>
              </w:rPr>
              <w:t>实验教学法</w:t>
            </w:r>
          </w:p>
        </w:tc>
        <w:tc>
          <w:tcPr>
            <w:tcW w:w="2732" w:type="dxa"/>
            <w:tcBorders>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功能1A</w:t>
            </w:r>
            <w:r>
              <w:rPr>
                <w:rFonts w:ascii="宋体" w:hAnsi="宋体"/>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719" w:type="dxa"/>
            <w:vMerge w:val="continue"/>
            <w:shd w:val="clear" w:color="auto" w:fill="auto"/>
            <w:vAlign w:val="center"/>
          </w:tcPr>
          <w:p>
            <w:pPr>
              <w:widowControl/>
              <w:jc w:val="center"/>
              <w:rPr>
                <w:rFonts w:ascii="宋体" w:hAnsi="宋体" w:cs="宋体"/>
                <w:kern w:val="0"/>
                <w:szCs w:val="21"/>
              </w:rPr>
            </w:pPr>
          </w:p>
        </w:tc>
        <w:tc>
          <w:tcPr>
            <w:tcW w:w="2844" w:type="dxa"/>
            <w:vMerge w:val="continue"/>
            <w:tcBorders>
              <w:bottom w:val="single" w:color="auto" w:sz="4" w:space="0"/>
            </w:tcBorders>
            <w:shd w:val="clear" w:color="auto" w:fill="auto"/>
          </w:tcPr>
          <w:p>
            <w:pPr>
              <w:spacing w:line="360" w:lineRule="exact"/>
              <w:jc w:val="center"/>
              <w:rPr>
                <w:rFonts w:ascii="宋体" w:hAnsi="宋体"/>
                <w:bCs/>
                <w:szCs w:val="21"/>
              </w:rPr>
            </w:pPr>
          </w:p>
        </w:tc>
        <w:tc>
          <w:tcPr>
            <w:tcW w:w="2732" w:type="dxa"/>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叙述2</w:t>
            </w:r>
            <w:r>
              <w:rPr>
                <w:rFonts w:ascii="宋体" w:hAnsi="宋体"/>
                <w:bCs/>
                <w:szCs w:val="21"/>
              </w:rPr>
              <w:t>B</w:t>
            </w:r>
            <w:r>
              <w:rPr>
                <w:rFonts w:ascii="宋体" w:hAnsi="宋体"/>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2719" w:type="dxa"/>
            <w:vMerge w:val="continue"/>
            <w:shd w:val="clear" w:color="auto" w:fill="auto"/>
            <w:vAlign w:val="center"/>
          </w:tcPr>
          <w:p>
            <w:pPr>
              <w:widowControl/>
              <w:jc w:val="center"/>
              <w:rPr>
                <w:rFonts w:ascii="宋体" w:hAnsi="宋体" w:cs="宋体"/>
                <w:kern w:val="0"/>
                <w:szCs w:val="21"/>
              </w:rPr>
            </w:pPr>
          </w:p>
        </w:tc>
        <w:tc>
          <w:tcPr>
            <w:tcW w:w="5576" w:type="dxa"/>
            <w:gridSpan w:val="2"/>
            <w:tcBorders>
              <w:top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2=</w:t>
            </w:r>
            <w:r>
              <w:rPr>
                <w:rFonts w:hint="eastAsia" w:ascii="宋体" w:hAnsi="宋体"/>
                <w:bCs/>
                <w:szCs w:val="21"/>
              </w:rPr>
              <w:t>（</w:t>
            </w:r>
            <w:r>
              <w:rPr>
                <w:rFonts w:ascii="宋体" w:hAnsi="宋体"/>
                <w:bCs/>
                <w:szCs w:val="21"/>
              </w:rPr>
              <w:t>A</w:t>
            </w:r>
            <w:r>
              <w:rPr>
                <w:rFonts w:ascii="宋体" w:hAnsi="宋体"/>
                <w:bCs/>
                <w:szCs w:val="21"/>
                <w:vertAlign w:val="subscript"/>
              </w:rPr>
              <w:t>2</w:t>
            </w:r>
            <w:r>
              <w:rPr>
                <w:rFonts w:ascii="宋体" w:hAnsi="宋体"/>
                <w:bCs/>
                <w:szCs w:val="21"/>
              </w:rPr>
              <w:t>+B</w:t>
            </w:r>
            <w:r>
              <w:rPr>
                <w:rFonts w:ascii="宋体" w:hAnsi="宋体"/>
                <w:bCs/>
                <w:szCs w:val="21"/>
                <w:vertAlign w:val="subscript"/>
              </w:rPr>
              <w:t>2</w:t>
            </w:r>
            <w:r>
              <w:rPr>
                <w:rFonts w:hint="eastAsia" w:ascii="宋体" w:hAnsi="宋体"/>
                <w:bCs/>
                <w:szCs w:val="21"/>
              </w:rPr>
              <w:t>）/（A</w:t>
            </w:r>
            <w:r>
              <w:rPr>
                <w:rFonts w:ascii="宋体" w:hAnsi="宋体"/>
                <w:bCs/>
                <w:szCs w:val="21"/>
                <w:vertAlign w:val="subscript"/>
              </w:rPr>
              <w:t>20</w:t>
            </w:r>
            <w:r>
              <w:rPr>
                <w:rFonts w:ascii="宋体" w:hAnsi="宋体"/>
                <w:bCs/>
                <w:szCs w:val="21"/>
              </w:rPr>
              <w:t>+B</w:t>
            </w:r>
            <w:r>
              <w:rPr>
                <w:rFonts w:ascii="宋体" w:hAnsi="宋体"/>
                <w:bCs/>
                <w:szCs w:val="21"/>
                <w:vertAlign w:val="subscript"/>
              </w:rPr>
              <w:t>20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719" w:type="dxa"/>
            <w:vMerge w:val="restart"/>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课程目标</w:t>
            </w:r>
            <w:r>
              <w:rPr>
                <w:kern w:val="0"/>
                <w:szCs w:val="21"/>
              </w:rPr>
              <w:t>3</w:t>
            </w:r>
          </w:p>
        </w:tc>
        <w:tc>
          <w:tcPr>
            <w:tcW w:w="2844" w:type="dxa"/>
            <w:vMerge w:val="restart"/>
            <w:shd w:val="clear" w:color="auto" w:fill="auto"/>
          </w:tcPr>
          <w:p>
            <w:pPr>
              <w:spacing w:line="360" w:lineRule="exact"/>
              <w:jc w:val="center"/>
              <w:rPr>
                <w:rFonts w:ascii="宋体" w:hAnsi="宋体"/>
                <w:bCs/>
                <w:szCs w:val="21"/>
              </w:rPr>
            </w:pPr>
            <w:r>
              <w:rPr>
                <w:rFonts w:hint="eastAsia"/>
                <w:szCs w:val="21"/>
              </w:rPr>
              <w:t>专题讨论</w:t>
            </w:r>
          </w:p>
        </w:tc>
        <w:tc>
          <w:tcPr>
            <w:tcW w:w="2732" w:type="dxa"/>
            <w:tcBorders>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答辩1A</w:t>
            </w:r>
            <w:r>
              <w:rPr>
                <w:rFonts w:ascii="宋体" w:hAnsi="宋体"/>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2719" w:type="dxa"/>
            <w:vMerge w:val="continue"/>
            <w:shd w:val="clear" w:color="auto" w:fill="auto"/>
            <w:vAlign w:val="center"/>
          </w:tcPr>
          <w:p>
            <w:pPr>
              <w:widowControl/>
              <w:jc w:val="center"/>
              <w:rPr>
                <w:rFonts w:ascii="宋体" w:hAnsi="宋体" w:cs="宋体"/>
                <w:kern w:val="0"/>
                <w:szCs w:val="21"/>
              </w:rPr>
            </w:pPr>
          </w:p>
        </w:tc>
        <w:tc>
          <w:tcPr>
            <w:tcW w:w="2844" w:type="dxa"/>
            <w:vMerge w:val="continue"/>
            <w:tcBorders>
              <w:bottom w:val="single" w:color="auto" w:sz="4" w:space="0"/>
            </w:tcBorders>
            <w:shd w:val="clear" w:color="auto" w:fill="auto"/>
          </w:tcPr>
          <w:p>
            <w:pPr>
              <w:spacing w:line="360" w:lineRule="exact"/>
              <w:jc w:val="center"/>
              <w:rPr>
                <w:rFonts w:ascii="宋体" w:hAnsi="宋体"/>
                <w:bCs/>
                <w:szCs w:val="21"/>
              </w:rPr>
            </w:pPr>
          </w:p>
        </w:tc>
        <w:tc>
          <w:tcPr>
            <w:tcW w:w="2732" w:type="dxa"/>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报告2</w:t>
            </w:r>
            <w:r>
              <w:rPr>
                <w:rFonts w:ascii="宋体" w:hAnsi="宋体"/>
                <w:bCs/>
                <w:szCs w:val="21"/>
              </w:rPr>
              <w:t>B</w:t>
            </w:r>
            <w:r>
              <w:rPr>
                <w:rFonts w:ascii="宋体" w:hAnsi="宋体"/>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719" w:type="dxa"/>
            <w:vMerge w:val="continue"/>
            <w:shd w:val="clear" w:color="auto" w:fill="auto"/>
            <w:vAlign w:val="center"/>
          </w:tcPr>
          <w:p>
            <w:pPr>
              <w:widowControl/>
              <w:jc w:val="center"/>
              <w:rPr>
                <w:rFonts w:ascii="宋体" w:hAnsi="宋体" w:cs="宋体"/>
                <w:kern w:val="0"/>
                <w:szCs w:val="21"/>
              </w:rPr>
            </w:pPr>
          </w:p>
        </w:tc>
        <w:tc>
          <w:tcPr>
            <w:tcW w:w="5576" w:type="dxa"/>
            <w:gridSpan w:val="2"/>
            <w:tcBorders>
              <w:top w:val="single" w:color="auto" w:sz="4" w:space="0"/>
              <w:bottom w:val="single" w:color="auto" w:sz="4" w:space="0"/>
            </w:tcBorders>
            <w:shd w:val="clear" w:color="auto" w:fill="auto"/>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3=</w:t>
            </w:r>
            <w:r>
              <w:rPr>
                <w:rFonts w:hint="eastAsia" w:ascii="宋体" w:hAnsi="宋体"/>
                <w:bCs/>
                <w:szCs w:val="21"/>
              </w:rPr>
              <w:t>（</w:t>
            </w:r>
            <w:r>
              <w:rPr>
                <w:rFonts w:ascii="宋体" w:hAnsi="宋体"/>
                <w:bCs/>
                <w:szCs w:val="21"/>
              </w:rPr>
              <w:t>A</w:t>
            </w:r>
            <w:r>
              <w:rPr>
                <w:rFonts w:ascii="宋体" w:hAnsi="宋体"/>
                <w:bCs/>
                <w:szCs w:val="21"/>
                <w:vertAlign w:val="subscript"/>
              </w:rPr>
              <w:t>3</w:t>
            </w:r>
            <w:r>
              <w:rPr>
                <w:rFonts w:ascii="宋体" w:hAnsi="宋体"/>
                <w:bCs/>
                <w:szCs w:val="21"/>
              </w:rPr>
              <w:t>+B</w:t>
            </w:r>
            <w:r>
              <w:rPr>
                <w:rFonts w:ascii="宋体" w:hAnsi="宋体"/>
                <w:bCs/>
                <w:szCs w:val="21"/>
                <w:vertAlign w:val="subscript"/>
              </w:rPr>
              <w:t>3</w:t>
            </w:r>
            <w:r>
              <w:rPr>
                <w:rFonts w:hint="eastAsia" w:ascii="宋体" w:hAnsi="宋体"/>
                <w:bCs/>
                <w:szCs w:val="21"/>
              </w:rPr>
              <w:t>）/（A</w:t>
            </w:r>
            <w:r>
              <w:rPr>
                <w:rFonts w:ascii="宋体" w:hAnsi="宋体"/>
                <w:bCs/>
                <w:szCs w:val="21"/>
                <w:vertAlign w:val="subscript"/>
              </w:rPr>
              <w:t>30</w:t>
            </w:r>
            <w:r>
              <w:rPr>
                <w:rFonts w:ascii="宋体" w:hAnsi="宋体"/>
                <w:bCs/>
                <w:szCs w:val="21"/>
              </w:rPr>
              <w:t>+B</w:t>
            </w:r>
            <w:r>
              <w:rPr>
                <w:rFonts w:ascii="宋体" w:hAnsi="宋体"/>
                <w:bCs/>
                <w:szCs w:val="21"/>
                <w:vertAlign w:val="subscript"/>
              </w:rPr>
              <w:t>30</w:t>
            </w:r>
            <w:r>
              <w:rPr>
                <w:rFonts w:hint="eastAsia" w:ascii="宋体" w:hAnsi="宋体"/>
                <w:bCs/>
                <w:szCs w:val="21"/>
              </w:rPr>
              <w:t>）</w:t>
            </w:r>
          </w:p>
        </w:tc>
      </w:tr>
    </w:tbl>
    <w:p>
      <w:pPr>
        <w:spacing w:line="320" w:lineRule="exact"/>
        <w:ind w:firstLine="359" w:firstLineChars="171"/>
        <w:rPr>
          <w:rFonts w:ascii="宋体"/>
          <w:szCs w:val="21"/>
        </w:rPr>
      </w:pPr>
    </w:p>
    <w:p>
      <w:pPr>
        <w:spacing w:beforeLines="60" w:afterLines="50"/>
        <w:rPr>
          <w:rFonts w:hAnsi="宋体"/>
          <w:b/>
          <w:bCs/>
          <w:sz w:val="24"/>
        </w:rPr>
      </w:pPr>
      <w:r>
        <w:rPr>
          <w:rFonts w:hint="eastAsia" w:asciiTheme="minorEastAsia" w:hAnsiTheme="minorEastAsia"/>
          <w:b/>
          <w:sz w:val="24"/>
        </w:rPr>
        <w:t>七</w:t>
      </w:r>
      <w:r>
        <w:rPr>
          <w:rFonts w:hint="eastAsia" w:hAnsi="宋体"/>
          <w:b/>
          <w:bCs/>
          <w:sz w:val="24"/>
        </w:rPr>
        <w:t>、推荐教材与主要参考书</w:t>
      </w:r>
    </w:p>
    <w:p>
      <w:pPr>
        <w:pStyle w:val="7"/>
        <w:numPr>
          <w:ilvl w:val="0"/>
          <w:numId w:val="2"/>
        </w:numPr>
        <w:tabs>
          <w:tab w:val="left" w:pos="720"/>
          <w:tab w:val="clear" w:pos="630"/>
        </w:tabs>
        <w:spacing w:before="0" w:beforeAutospacing="0" w:after="0" w:afterAutospacing="0" w:line="276" w:lineRule="auto"/>
        <w:ind w:hanging="270"/>
        <w:jc w:val="both"/>
        <w:rPr>
          <w:sz w:val="21"/>
          <w:szCs w:val="21"/>
        </w:rPr>
      </w:pPr>
      <w:r>
        <w:rPr>
          <w:rFonts w:hint="eastAsia" w:ascii="Times New Roman" w:hAnsi="Times New Roman"/>
          <w:sz w:val="21"/>
          <w:szCs w:val="21"/>
        </w:rPr>
        <w:t>《</w:t>
      </w:r>
      <w:r>
        <w:rPr>
          <w:sz w:val="21"/>
          <w:szCs w:val="21"/>
        </w:rPr>
        <w:t>RFID</w:t>
      </w:r>
      <w:r>
        <w:rPr>
          <w:rFonts w:hint="eastAsia"/>
          <w:sz w:val="21"/>
          <w:szCs w:val="21"/>
        </w:rPr>
        <w:t>与物联网</w:t>
      </w:r>
      <w:r>
        <w:rPr>
          <w:sz w:val="21"/>
          <w:szCs w:val="21"/>
        </w:rPr>
        <w:t>:</w:t>
      </w:r>
      <w:r>
        <w:rPr>
          <w:rFonts w:hint="eastAsia"/>
          <w:sz w:val="21"/>
          <w:szCs w:val="21"/>
        </w:rPr>
        <w:t>射频、中间件、解析与服务</w:t>
      </w:r>
      <w:r>
        <w:rPr>
          <w:rFonts w:hint="eastAsia" w:ascii="Times New Roman" w:hAnsi="Times New Roman"/>
          <w:sz w:val="21"/>
          <w:szCs w:val="21"/>
        </w:rPr>
        <w:t>》</w:t>
      </w:r>
      <w:r>
        <w:rPr>
          <w:sz w:val="21"/>
          <w:szCs w:val="21"/>
        </w:rPr>
        <w:t>.</w:t>
      </w:r>
      <w:r>
        <w:rPr>
          <w:rFonts w:hint="eastAsia"/>
          <w:sz w:val="21"/>
          <w:szCs w:val="21"/>
        </w:rPr>
        <w:t>宁焕生编著</w:t>
      </w:r>
      <w:r>
        <w:rPr>
          <w:sz w:val="21"/>
          <w:szCs w:val="21"/>
        </w:rPr>
        <w:t>.</w:t>
      </w:r>
      <w:r>
        <w:rPr>
          <w:rFonts w:hint="eastAsia"/>
          <w:sz w:val="21"/>
          <w:szCs w:val="21"/>
        </w:rPr>
        <w:t>电子工业出版社</w:t>
      </w:r>
      <w:r>
        <w:rPr>
          <w:sz w:val="21"/>
          <w:szCs w:val="21"/>
        </w:rPr>
        <w:t>.2008</w:t>
      </w:r>
      <w:r>
        <w:rPr>
          <w:rFonts w:hint="eastAsia"/>
          <w:sz w:val="21"/>
          <w:szCs w:val="21"/>
        </w:rPr>
        <w:t>。</w:t>
      </w:r>
    </w:p>
    <w:p>
      <w:pPr>
        <w:pStyle w:val="7"/>
        <w:numPr>
          <w:ilvl w:val="0"/>
          <w:numId w:val="2"/>
        </w:numPr>
        <w:tabs>
          <w:tab w:val="left" w:pos="720"/>
          <w:tab w:val="clear" w:pos="630"/>
        </w:tabs>
        <w:spacing w:before="0" w:beforeAutospacing="0" w:after="0" w:afterAutospacing="0" w:line="276" w:lineRule="auto"/>
        <w:ind w:hanging="270"/>
        <w:jc w:val="both"/>
        <w:rPr>
          <w:sz w:val="21"/>
          <w:szCs w:val="21"/>
        </w:rPr>
      </w:pPr>
      <w:r>
        <w:rPr>
          <w:rFonts w:hint="eastAsia" w:ascii="Times New Roman" w:hAnsi="Times New Roman"/>
          <w:sz w:val="21"/>
          <w:szCs w:val="21"/>
        </w:rPr>
        <w:t>《</w:t>
      </w:r>
      <w:r>
        <w:rPr>
          <w:rFonts w:hint="eastAsia"/>
          <w:sz w:val="21"/>
          <w:szCs w:val="21"/>
        </w:rPr>
        <w:t>无线传感器网络简明教程</w:t>
      </w:r>
      <w:r>
        <w:rPr>
          <w:rFonts w:hint="eastAsia" w:ascii="Times New Roman" w:hAnsi="Times New Roman"/>
          <w:sz w:val="21"/>
          <w:szCs w:val="21"/>
        </w:rPr>
        <w:t>》</w:t>
      </w:r>
      <w:r>
        <w:rPr>
          <w:sz w:val="21"/>
          <w:szCs w:val="21"/>
        </w:rPr>
        <w:t>.</w:t>
      </w:r>
      <w:r>
        <w:fldChar w:fldCharType="begin"/>
      </w:r>
      <w:r>
        <w:instrText xml:space="preserve"> HYPERLINK "http://www.amazon.cn/mn/searchApp?searchWord=%E5%B4%94%E9%80%8A%E5%AD%A6" </w:instrText>
      </w:r>
      <w:r>
        <w:fldChar w:fldCharType="separate"/>
      </w:r>
      <w:r>
        <w:rPr>
          <w:rStyle w:val="11"/>
          <w:rFonts w:hint="eastAsia"/>
          <w:color w:val="auto"/>
          <w:sz w:val="21"/>
          <w:szCs w:val="21"/>
        </w:rPr>
        <w:t>崔逊学</w:t>
      </w:r>
      <w:r>
        <w:rPr>
          <w:rStyle w:val="11"/>
          <w:rFonts w:hint="eastAsia"/>
          <w:color w:val="auto"/>
          <w:sz w:val="21"/>
          <w:szCs w:val="21"/>
        </w:rPr>
        <w:fldChar w:fldCharType="end"/>
      </w:r>
      <w:r>
        <w:rPr>
          <w:rFonts w:hint="eastAsia"/>
          <w:sz w:val="21"/>
          <w:szCs w:val="21"/>
        </w:rPr>
        <w:t>，</w:t>
      </w:r>
      <w:r>
        <w:fldChar w:fldCharType="begin"/>
      </w:r>
      <w:r>
        <w:instrText xml:space="preserve"> HYPERLINK "http://www.amazon.cn/mn/searchApp?searchWord=%E5%B7%A6%E4%BB%8E%E8%8F%8A" </w:instrText>
      </w:r>
      <w:r>
        <w:fldChar w:fldCharType="separate"/>
      </w:r>
      <w:r>
        <w:rPr>
          <w:rStyle w:val="11"/>
          <w:rFonts w:hint="eastAsia"/>
          <w:color w:val="auto"/>
          <w:sz w:val="21"/>
          <w:szCs w:val="21"/>
        </w:rPr>
        <w:t>左从菊</w:t>
      </w:r>
      <w:r>
        <w:rPr>
          <w:rStyle w:val="11"/>
          <w:rFonts w:hint="eastAsia"/>
          <w:color w:val="auto"/>
          <w:sz w:val="21"/>
          <w:szCs w:val="21"/>
        </w:rPr>
        <w:fldChar w:fldCharType="end"/>
      </w:r>
      <w:r>
        <w:rPr>
          <w:rFonts w:hint="eastAsia"/>
          <w:sz w:val="21"/>
          <w:szCs w:val="21"/>
        </w:rPr>
        <w:t>编著</w:t>
      </w:r>
      <w:r>
        <w:rPr>
          <w:sz w:val="21"/>
          <w:szCs w:val="21"/>
        </w:rPr>
        <w:t>.</w:t>
      </w:r>
      <w:r>
        <w:rPr>
          <w:rFonts w:hint="eastAsia"/>
          <w:sz w:val="21"/>
          <w:szCs w:val="21"/>
        </w:rPr>
        <w:t>清华大学出版社</w:t>
      </w:r>
      <w:r>
        <w:rPr>
          <w:sz w:val="21"/>
          <w:szCs w:val="21"/>
        </w:rPr>
        <w:t>,2009.</w:t>
      </w:r>
    </w:p>
    <w:p>
      <w:pPr>
        <w:pStyle w:val="7"/>
        <w:numPr>
          <w:ilvl w:val="0"/>
          <w:numId w:val="2"/>
        </w:numPr>
        <w:tabs>
          <w:tab w:val="left" w:pos="720"/>
          <w:tab w:val="clear" w:pos="630"/>
        </w:tabs>
        <w:spacing w:before="0" w:beforeAutospacing="0" w:after="0" w:afterAutospacing="0" w:line="276" w:lineRule="auto"/>
        <w:ind w:hanging="270"/>
        <w:jc w:val="both"/>
        <w:rPr>
          <w:sz w:val="21"/>
          <w:szCs w:val="21"/>
        </w:rPr>
      </w:pPr>
      <w:r>
        <w:rPr>
          <w:rFonts w:hint="eastAsia" w:ascii="Times New Roman" w:hAnsi="Times New Roman"/>
          <w:sz w:val="21"/>
          <w:szCs w:val="21"/>
        </w:rPr>
        <w:t>《</w:t>
      </w:r>
      <w:r>
        <w:rPr>
          <w:rFonts w:hint="eastAsia"/>
          <w:sz w:val="21"/>
          <w:szCs w:val="21"/>
        </w:rPr>
        <w:t>射频识别</w:t>
      </w:r>
      <w:r>
        <w:rPr>
          <w:sz w:val="21"/>
          <w:szCs w:val="21"/>
        </w:rPr>
        <w:t>(RFID)</w:t>
      </w:r>
      <w:r>
        <w:rPr>
          <w:rFonts w:hint="eastAsia"/>
          <w:sz w:val="21"/>
          <w:szCs w:val="21"/>
        </w:rPr>
        <w:t>原理与应用</w:t>
      </w:r>
      <w:r>
        <w:rPr>
          <w:rFonts w:hint="eastAsia" w:ascii="Times New Roman" w:hAnsi="Times New Roman"/>
          <w:sz w:val="21"/>
          <w:szCs w:val="21"/>
        </w:rPr>
        <w:t>》</w:t>
      </w:r>
      <w:r>
        <w:rPr>
          <w:sz w:val="21"/>
          <w:szCs w:val="21"/>
        </w:rPr>
        <w:t>.</w:t>
      </w:r>
      <w:r>
        <w:fldChar w:fldCharType="begin"/>
      </w:r>
      <w:r>
        <w:instrText xml:space="preserve"> HYPERLINK "http://www.amazon.cn/mn/searchApp?searchWord=%E5%8D%95%E6%89%BF%E8%B5%A3" </w:instrText>
      </w:r>
      <w:r>
        <w:fldChar w:fldCharType="separate"/>
      </w:r>
      <w:r>
        <w:rPr>
          <w:rStyle w:val="11"/>
          <w:rFonts w:hint="eastAsia"/>
          <w:color w:val="auto"/>
          <w:sz w:val="21"/>
          <w:szCs w:val="21"/>
        </w:rPr>
        <w:t>单承赣</w:t>
      </w:r>
      <w:r>
        <w:rPr>
          <w:rStyle w:val="11"/>
          <w:rFonts w:hint="eastAsia"/>
          <w:color w:val="auto"/>
          <w:sz w:val="21"/>
          <w:szCs w:val="21"/>
        </w:rPr>
        <w:fldChar w:fldCharType="end"/>
      </w:r>
      <w:r>
        <w:rPr>
          <w:sz w:val="21"/>
          <w:szCs w:val="21"/>
        </w:rPr>
        <w:t>,</w:t>
      </w:r>
      <w:r>
        <w:fldChar w:fldCharType="begin"/>
      </w:r>
      <w:r>
        <w:instrText xml:space="preserve"> HYPERLINK "http://www.amazon.cn/mn/searchApp?searchWord=%E5%8D%95%E7%8E%89%E5%B3%B0" </w:instrText>
      </w:r>
      <w:r>
        <w:fldChar w:fldCharType="separate"/>
      </w:r>
      <w:r>
        <w:rPr>
          <w:rStyle w:val="11"/>
          <w:rFonts w:hint="eastAsia"/>
          <w:color w:val="auto"/>
          <w:sz w:val="21"/>
          <w:szCs w:val="21"/>
        </w:rPr>
        <w:t>单玉峰</w:t>
      </w:r>
      <w:r>
        <w:rPr>
          <w:rStyle w:val="11"/>
          <w:rFonts w:hint="eastAsia"/>
          <w:color w:val="auto"/>
          <w:sz w:val="21"/>
          <w:szCs w:val="21"/>
        </w:rPr>
        <w:fldChar w:fldCharType="end"/>
      </w:r>
      <w:r>
        <w:rPr>
          <w:sz w:val="21"/>
          <w:szCs w:val="21"/>
        </w:rPr>
        <w:t>,</w:t>
      </w:r>
      <w:r>
        <w:fldChar w:fldCharType="begin"/>
      </w:r>
      <w:r>
        <w:instrText xml:space="preserve"> HYPERLINK "http://www.amazon.cn/mn/searchApp?searchWord=%E5%A7%9A%E7%A3%8A" </w:instrText>
      </w:r>
      <w:r>
        <w:fldChar w:fldCharType="separate"/>
      </w:r>
      <w:r>
        <w:rPr>
          <w:rStyle w:val="11"/>
          <w:rFonts w:hint="eastAsia"/>
          <w:color w:val="auto"/>
          <w:sz w:val="21"/>
          <w:szCs w:val="21"/>
        </w:rPr>
        <w:t>姚磊</w:t>
      </w:r>
      <w:r>
        <w:rPr>
          <w:rStyle w:val="11"/>
          <w:rFonts w:hint="eastAsia"/>
          <w:color w:val="auto"/>
          <w:sz w:val="21"/>
          <w:szCs w:val="21"/>
        </w:rPr>
        <w:fldChar w:fldCharType="end"/>
      </w:r>
      <w:r>
        <w:rPr>
          <w:rFonts w:hint="eastAsia"/>
          <w:sz w:val="21"/>
          <w:szCs w:val="21"/>
        </w:rPr>
        <w:t>编著</w:t>
      </w:r>
      <w:r>
        <w:rPr>
          <w:sz w:val="21"/>
          <w:szCs w:val="21"/>
        </w:rPr>
        <w:t>. </w:t>
      </w:r>
      <w:r>
        <w:rPr>
          <w:rFonts w:hint="eastAsia"/>
          <w:sz w:val="21"/>
          <w:szCs w:val="21"/>
        </w:rPr>
        <w:t>电子工业出版社</w:t>
      </w:r>
      <w:r>
        <w:rPr>
          <w:sz w:val="21"/>
          <w:szCs w:val="21"/>
        </w:rPr>
        <w:t>,2008.</w:t>
      </w:r>
    </w:p>
    <w:p>
      <w:pPr>
        <w:pStyle w:val="7"/>
        <w:numPr>
          <w:ilvl w:val="0"/>
          <w:numId w:val="2"/>
        </w:numPr>
        <w:tabs>
          <w:tab w:val="left" w:pos="720"/>
          <w:tab w:val="clear" w:pos="630"/>
        </w:tabs>
        <w:spacing w:before="0" w:beforeAutospacing="0" w:after="0" w:afterAutospacing="0" w:line="276" w:lineRule="auto"/>
        <w:ind w:hanging="270"/>
        <w:jc w:val="both"/>
        <w:rPr>
          <w:sz w:val="21"/>
          <w:szCs w:val="21"/>
        </w:rPr>
      </w:pPr>
      <w:r>
        <w:rPr>
          <w:rFonts w:hint="eastAsia" w:ascii="Times New Roman" w:hAnsi="Times New Roman"/>
          <w:sz w:val="21"/>
          <w:szCs w:val="21"/>
        </w:rPr>
        <w:t>《</w:t>
      </w:r>
      <w:r>
        <w:fldChar w:fldCharType="begin"/>
      </w:r>
      <w:r>
        <w:instrText xml:space="preserve"> HYPERLINK "http://www.amazon.cn/mn/detailApp/ref=sr_1_1?_encoding=UTF8&amp;s=books&amp;qid=1275029630&amp;asin=B0011CBUGY&amp;sr=1-1" </w:instrText>
      </w:r>
      <w:r>
        <w:fldChar w:fldCharType="separate"/>
      </w:r>
      <w:r>
        <w:rPr>
          <w:rStyle w:val="11"/>
          <w:rFonts w:hint="eastAsia"/>
          <w:color w:val="auto"/>
          <w:sz w:val="21"/>
          <w:szCs w:val="21"/>
        </w:rPr>
        <w:t>现代无线通信技术</w:t>
      </w:r>
      <w:r>
        <w:rPr>
          <w:rStyle w:val="11"/>
          <w:rFonts w:hint="eastAsia"/>
          <w:color w:val="auto"/>
          <w:sz w:val="21"/>
          <w:szCs w:val="21"/>
        </w:rPr>
        <w:fldChar w:fldCharType="end"/>
      </w:r>
      <w:r>
        <w:rPr>
          <w:rFonts w:hint="eastAsia" w:ascii="Times New Roman" w:hAnsi="Times New Roman"/>
          <w:sz w:val="21"/>
          <w:szCs w:val="21"/>
        </w:rPr>
        <w:t>》</w:t>
      </w:r>
      <w:r>
        <w:rPr>
          <w:sz w:val="21"/>
          <w:szCs w:val="21"/>
        </w:rPr>
        <w:t>.</w:t>
      </w:r>
      <w:r>
        <w:rPr>
          <w:rStyle w:val="19"/>
          <w:rFonts w:hint="eastAsia"/>
          <w:sz w:val="21"/>
          <w:szCs w:val="21"/>
        </w:rPr>
        <w:t>邬正义、范瑜、徐惠钢</w:t>
      </w:r>
      <w:r>
        <w:rPr>
          <w:rStyle w:val="19"/>
          <w:sz w:val="21"/>
          <w:szCs w:val="21"/>
        </w:rPr>
        <w:t>. </w:t>
      </w:r>
      <w:r>
        <w:rPr>
          <w:rStyle w:val="19"/>
          <w:rFonts w:hint="eastAsia"/>
          <w:sz w:val="21"/>
          <w:szCs w:val="21"/>
        </w:rPr>
        <w:t>高等教育出版社</w:t>
      </w:r>
      <w:r>
        <w:rPr>
          <w:rStyle w:val="19"/>
          <w:sz w:val="21"/>
          <w:szCs w:val="21"/>
        </w:rPr>
        <w:t>.</w:t>
      </w:r>
      <w:r>
        <w:rPr>
          <w:rStyle w:val="20"/>
          <w:sz w:val="21"/>
          <w:szCs w:val="21"/>
        </w:rPr>
        <w:t>2008</w:t>
      </w:r>
    </w:p>
    <w:p>
      <w:pPr>
        <w:numPr>
          <w:ilvl w:val="0"/>
          <w:numId w:val="2"/>
        </w:numPr>
        <w:tabs>
          <w:tab w:val="left" w:pos="720"/>
          <w:tab w:val="clear" w:pos="630"/>
        </w:tabs>
        <w:spacing w:line="320" w:lineRule="exact"/>
        <w:ind w:hanging="270"/>
        <w:rPr>
          <w:rFonts w:ascii="宋体" w:hAnsi="宋体"/>
          <w:szCs w:val="21"/>
        </w:rPr>
      </w:pPr>
      <w:r>
        <w:rPr>
          <w:rFonts w:hint="eastAsia" w:ascii="宋体" w:hAnsi="宋体"/>
          <w:szCs w:val="21"/>
        </w:rPr>
        <w:t>《物联网技术综合实验专题》，自编讲义。</w:t>
      </w:r>
      <w:r>
        <w:rPr>
          <w:rFonts w:ascii="宋体" w:hAnsi="宋体"/>
          <w:szCs w:val="21"/>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8515B"/>
    <w:multiLevelType w:val="multilevel"/>
    <w:tmpl w:val="0B18515B"/>
    <w:lvl w:ilvl="0" w:tentative="0">
      <w:start w:val="1"/>
      <w:numFmt w:val="decimal"/>
      <w:lvlText w:val="%1、"/>
      <w:lvlJc w:val="left"/>
      <w:pPr>
        <w:tabs>
          <w:tab w:val="left" w:pos="630"/>
        </w:tabs>
        <w:ind w:left="630" w:hanging="420"/>
      </w:pPr>
      <w:rPr>
        <w:rFonts w:hint="default" w:cs="Times New Roman"/>
      </w:rPr>
    </w:lvl>
    <w:lvl w:ilvl="1" w:tentative="0">
      <w:start w:val="1"/>
      <w:numFmt w:val="lowerLetter"/>
      <w:lvlText w:val="%2)"/>
      <w:lvlJc w:val="left"/>
      <w:pPr>
        <w:tabs>
          <w:tab w:val="left" w:pos="1050"/>
        </w:tabs>
        <w:ind w:left="1050" w:hanging="420"/>
      </w:pPr>
      <w:rPr>
        <w:rFonts w:cs="Times New Roman"/>
      </w:rPr>
    </w:lvl>
    <w:lvl w:ilvl="2" w:tentative="0">
      <w:start w:val="1"/>
      <w:numFmt w:val="lowerRoman"/>
      <w:lvlText w:val="%3."/>
      <w:lvlJc w:val="right"/>
      <w:pPr>
        <w:tabs>
          <w:tab w:val="left" w:pos="1470"/>
        </w:tabs>
        <w:ind w:left="1470" w:hanging="420"/>
      </w:pPr>
      <w:rPr>
        <w:rFonts w:cs="Times New Roman"/>
      </w:rPr>
    </w:lvl>
    <w:lvl w:ilvl="3" w:tentative="0">
      <w:start w:val="1"/>
      <w:numFmt w:val="decimal"/>
      <w:lvlText w:val="%4."/>
      <w:lvlJc w:val="left"/>
      <w:pPr>
        <w:tabs>
          <w:tab w:val="left" w:pos="1890"/>
        </w:tabs>
        <w:ind w:left="1890" w:hanging="420"/>
      </w:pPr>
      <w:rPr>
        <w:rFonts w:cs="Times New Roman"/>
      </w:rPr>
    </w:lvl>
    <w:lvl w:ilvl="4" w:tentative="0">
      <w:start w:val="1"/>
      <w:numFmt w:val="lowerLetter"/>
      <w:lvlText w:val="%5)"/>
      <w:lvlJc w:val="left"/>
      <w:pPr>
        <w:tabs>
          <w:tab w:val="left" w:pos="2310"/>
        </w:tabs>
        <w:ind w:left="2310" w:hanging="420"/>
      </w:pPr>
      <w:rPr>
        <w:rFonts w:cs="Times New Roman"/>
      </w:rPr>
    </w:lvl>
    <w:lvl w:ilvl="5" w:tentative="0">
      <w:start w:val="1"/>
      <w:numFmt w:val="lowerRoman"/>
      <w:lvlText w:val="%6."/>
      <w:lvlJc w:val="right"/>
      <w:pPr>
        <w:tabs>
          <w:tab w:val="left" w:pos="2730"/>
        </w:tabs>
        <w:ind w:left="2730" w:hanging="420"/>
      </w:pPr>
      <w:rPr>
        <w:rFonts w:cs="Times New Roman"/>
      </w:rPr>
    </w:lvl>
    <w:lvl w:ilvl="6" w:tentative="0">
      <w:start w:val="1"/>
      <w:numFmt w:val="decimal"/>
      <w:lvlText w:val="%7."/>
      <w:lvlJc w:val="left"/>
      <w:pPr>
        <w:tabs>
          <w:tab w:val="left" w:pos="3150"/>
        </w:tabs>
        <w:ind w:left="3150" w:hanging="420"/>
      </w:pPr>
      <w:rPr>
        <w:rFonts w:cs="Times New Roman"/>
      </w:rPr>
    </w:lvl>
    <w:lvl w:ilvl="7" w:tentative="0">
      <w:start w:val="1"/>
      <w:numFmt w:val="lowerLetter"/>
      <w:lvlText w:val="%8)"/>
      <w:lvlJc w:val="left"/>
      <w:pPr>
        <w:tabs>
          <w:tab w:val="left" w:pos="3570"/>
        </w:tabs>
        <w:ind w:left="3570" w:hanging="420"/>
      </w:pPr>
      <w:rPr>
        <w:rFonts w:cs="Times New Roman"/>
      </w:rPr>
    </w:lvl>
    <w:lvl w:ilvl="8" w:tentative="0">
      <w:start w:val="1"/>
      <w:numFmt w:val="lowerRoman"/>
      <w:lvlText w:val="%9."/>
      <w:lvlJc w:val="right"/>
      <w:pPr>
        <w:tabs>
          <w:tab w:val="left" w:pos="3990"/>
        </w:tabs>
        <w:ind w:left="3990" w:hanging="420"/>
      </w:pPr>
      <w:rPr>
        <w:rFonts w:cs="Times New Roman"/>
      </w:rPr>
    </w:lvl>
  </w:abstractNum>
  <w:abstractNum w:abstractNumId="1">
    <w:nsid w:val="608759BB"/>
    <w:multiLevelType w:val="multilevel"/>
    <w:tmpl w:val="608759BB"/>
    <w:lvl w:ilvl="0" w:tentative="0">
      <w:start w:val="3"/>
      <w:numFmt w:val="japaneseCounting"/>
      <w:lvlText w:val="%1、"/>
      <w:lvlJc w:val="left"/>
      <w:pPr>
        <w:ind w:left="1020" w:hanging="510"/>
      </w:pPr>
      <w:rPr>
        <w:rFonts w:hint="default" w:asciiTheme="minorEastAsia" w:hAnsiTheme="minorEastAsia"/>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CC0290"/>
    <w:rsid w:val="000220C2"/>
    <w:rsid w:val="000906B6"/>
    <w:rsid w:val="00092675"/>
    <w:rsid w:val="00112492"/>
    <w:rsid w:val="001804E8"/>
    <w:rsid w:val="001835B1"/>
    <w:rsid w:val="001A4FF4"/>
    <w:rsid w:val="002209FE"/>
    <w:rsid w:val="00244790"/>
    <w:rsid w:val="0026099D"/>
    <w:rsid w:val="00275126"/>
    <w:rsid w:val="002D190B"/>
    <w:rsid w:val="002D1998"/>
    <w:rsid w:val="002F192F"/>
    <w:rsid w:val="002F6232"/>
    <w:rsid w:val="00326212"/>
    <w:rsid w:val="00393F25"/>
    <w:rsid w:val="003962AF"/>
    <w:rsid w:val="003C7491"/>
    <w:rsid w:val="003F25C2"/>
    <w:rsid w:val="00432135"/>
    <w:rsid w:val="00442672"/>
    <w:rsid w:val="004523EA"/>
    <w:rsid w:val="004800FB"/>
    <w:rsid w:val="0049089A"/>
    <w:rsid w:val="004A5B24"/>
    <w:rsid w:val="004C4DE7"/>
    <w:rsid w:val="004D67EA"/>
    <w:rsid w:val="004E0467"/>
    <w:rsid w:val="00501352"/>
    <w:rsid w:val="0057004E"/>
    <w:rsid w:val="005976AE"/>
    <w:rsid w:val="005B0F32"/>
    <w:rsid w:val="00626C31"/>
    <w:rsid w:val="00650DFD"/>
    <w:rsid w:val="00654357"/>
    <w:rsid w:val="00666DAB"/>
    <w:rsid w:val="00691F49"/>
    <w:rsid w:val="006C40D9"/>
    <w:rsid w:val="006C52A1"/>
    <w:rsid w:val="0074307D"/>
    <w:rsid w:val="00770886"/>
    <w:rsid w:val="007764E2"/>
    <w:rsid w:val="007A1C45"/>
    <w:rsid w:val="007C671D"/>
    <w:rsid w:val="007D56BA"/>
    <w:rsid w:val="00811E3E"/>
    <w:rsid w:val="008174FD"/>
    <w:rsid w:val="008356A4"/>
    <w:rsid w:val="00894BE9"/>
    <w:rsid w:val="008D7685"/>
    <w:rsid w:val="00941927"/>
    <w:rsid w:val="00960E6B"/>
    <w:rsid w:val="00981EF5"/>
    <w:rsid w:val="0099676F"/>
    <w:rsid w:val="009A68E3"/>
    <w:rsid w:val="009C1B9B"/>
    <w:rsid w:val="009C72F5"/>
    <w:rsid w:val="00A030C5"/>
    <w:rsid w:val="00A06398"/>
    <w:rsid w:val="00A16766"/>
    <w:rsid w:val="00A51E04"/>
    <w:rsid w:val="00A557B4"/>
    <w:rsid w:val="00AD132C"/>
    <w:rsid w:val="00AD5839"/>
    <w:rsid w:val="00B030F3"/>
    <w:rsid w:val="00B05B12"/>
    <w:rsid w:val="00B249C9"/>
    <w:rsid w:val="00B35B28"/>
    <w:rsid w:val="00B6448B"/>
    <w:rsid w:val="00B658F4"/>
    <w:rsid w:val="00B76A6F"/>
    <w:rsid w:val="00B86382"/>
    <w:rsid w:val="00BA7D83"/>
    <w:rsid w:val="00BC7287"/>
    <w:rsid w:val="00BD7149"/>
    <w:rsid w:val="00C02EE7"/>
    <w:rsid w:val="00C27FF1"/>
    <w:rsid w:val="00C42599"/>
    <w:rsid w:val="00CA551C"/>
    <w:rsid w:val="00CC0290"/>
    <w:rsid w:val="00CD6826"/>
    <w:rsid w:val="00CD7C33"/>
    <w:rsid w:val="00D17884"/>
    <w:rsid w:val="00DB628A"/>
    <w:rsid w:val="00E44700"/>
    <w:rsid w:val="00E50E70"/>
    <w:rsid w:val="00E6004A"/>
    <w:rsid w:val="00E70DAE"/>
    <w:rsid w:val="00E774F2"/>
    <w:rsid w:val="00E861E6"/>
    <w:rsid w:val="00EB1BDE"/>
    <w:rsid w:val="00EC7671"/>
    <w:rsid w:val="00EE7CD7"/>
    <w:rsid w:val="00F25AD1"/>
    <w:rsid w:val="00F30012"/>
    <w:rsid w:val="00F81B84"/>
    <w:rsid w:val="11352B69"/>
    <w:rsid w:val="31AB3E00"/>
    <w:rsid w:val="5DB66F30"/>
    <w:rsid w:val="5EE10B26"/>
    <w:rsid w:val="61D008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name="header"/>
    <w:lsdException w:qFormat="1" w:unhideWhenUsed="0" w:uiPriority="99"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pPr>
    <w:rPr>
      <w:szCs w:val="20"/>
    </w:rPr>
  </w:style>
  <w:style w:type="paragraph" w:styleId="3">
    <w:name w:val="annotation text"/>
    <w:basedOn w:val="1"/>
    <w:link w:val="16"/>
    <w:semiHidden/>
    <w:qFormat/>
    <w:uiPriority w:val="99"/>
    <w:pPr>
      <w:jc w:val="left"/>
    </w:pPr>
  </w:style>
  <w:style w:type="paragraph" w:styleId="4">
    <w:name w:val="Balloon Text"/>
    <w:basedOn w:val="1"/>
    <w:link w:val="18"/>
    <w:semiHidden/>
    <w:qFormat/>
    <w:uiPriority w:val="99"/>
    <w:rPr>
      <w:sz w:val="18"/>
      <w:szCs w:val="18"/>
    </w:rPr>
  </w:style>
  <w:style w:type="paragraph" w:styleId="5">
    <w:name w:val="footer"/>
    <w:basedOn w:val="1"/>
    <w:link w:val="13"/>
    <w:semiHidden/>
    <w:qFormat/>
    <w:uiPriority w:val="99"/>
    <w:pPr>
      <w:tabs>
        <w:tab w:val="center" w:pos="4153"/>
        <w:tab w:val="right" w:pos="8306"/>
      </w:tabs>
      <w:snapToGrid w:val="0"/>
      <w:jc w:val="left"/>
    </w:pPr>
    <w:rPr>
      <w:sz w:val="18"/>
      <w:szCs w:val="18"/>
    </w:rPr>
  </w:style>
  <w:style w:type="paragraph" w:styleId="6">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rPr>
  </w:style>
  <w:style w:type="paragraph" w:styleId="8">
    <w:name w:val="annotation subject"/>
    <w:basedOn w:val="3"/>
    <w:next w:val="3"/>
    <w:link w:val="17"/>
    <w:semiHidden/>
    <w:qFormat/>
    <w:uiPriority w:val="99"/>
    <w:rPr>
      <w:b/>
      <w:bCs/>
    </w:rPr>
  </w:style>
  <w:style w:type="character" w:styleId="11">
    <w:name w:val="Hyperlink"/>
    <w:basedOn w:val="10"/>
    <w:qFormat/>
    <w:uiPriority w:val="99"/>
    <w:rPr>
      <w:rFonts w:ascii="宋体" w:hAnsi="宋体" w:eastAsia="宋体" w:cs="Times New Roman"/>
      <w:color w:val="003399"/>
      <w:sz w:val="18"/>
      <w:u w:val="none"/>
      <w:shd w:val="clear" w:color="auto" w:fill="auto"/>
    </w:rPr>
  </w:style>
  <w:style w:type="character" w:styleId="12">
    <w:name w:val="annotation reference"/>
    <w:basedOn w:val="10"/>
    <w:semiHidden/>
    <w:qFormat/>
    <w:uiPriority w:val="99"/>
    <w:rPr>
      <w:rFonts w:cs="Times New Roman"/>
      <w:sz w:val="21"/>
      <w:szCs w:val="21"/>
    </w:rPr>
  </w:style>
  <w:style w:type="character" w:customStyle="1" w:styleId="13">
    <w:name w:val="页脚 Char"/>
    <w:basedOn w:val="10"/>
    <w:link w:val="5"/>
    <w:semiHidden/>
    <w:qFormat/>
    <w:locked/>
    <w:uiPriority w:val="99"/>
    <w:rPr>
      <w:rFonts w:ascii="Times New Roman" w:hAnsi="Times New Roman" w:eastAsia="宋体" w:cs="Times New Roman"/>
      <w:sz w:val="18"/>
      <w:szCs w:val="18"/>
    </w:rPr>
  </w:style>
  <w:style w:type="character" w:customStyle="1" w:styleId="14">
    <w:name w:val="页眉 Char"/>
    <w:basedOn w:val="10"/>
    <w:link w:val="6"/>
    <w:semiHidden/>
    <w:qFormat/>
    <w:locked/>
    <w:uiPriority w:val="99"/>
    <w:rPr>
      <w:rFonts w:ascii="Times New Roman" w:hAnsi="Times New Roman" w:eastAsia="宋体" w:cs="Times New Roman"/>
      <w:sz w:val="18"/>
      <w:szCs w:val="18"/>
    </w:rPr>
  </w:style>
  <w:style w:type="paragraph" w:customStyle="1" w:styleId="15">
    <w:name w:val="列出段落1"/>
    <w:basedOn w:val="1"/>
    <w:qFormat/>
    <w:uiPriority w:val="99"/>
    <w:pPr>
      <w:ind w:firstLine="420" w:firstLineChars="200"/>
    </w:pPr>
  </w:style>
  <w:style w:type="character" w:customStyle="1" w:styleId="16">
    <w:name w:val="批注文字 Char"/>
    <w:basedOn w:val="10"/>
    <w:link w:val="3"/>
    <w:semiHidden/>
    <w:qFormat/>
    <w:locked/>
    <w:uiPriority w:val="99"/>
    <w:rPr>
      <w:rFonts w:cs="Times New Roman"/>
      <w:kern w:val="2"/>
      <w:sz w:val="24"/>
      <w:szCs w:val="24"/>
    </w:rPr>
  </w:style>
  <w:style w:type="character" w:customStyle="1" w:styleId="17">
    <w:name w:val="批注主题 Char"/>
    <w:basedOn w:val="16"/>
    <w:link w:val="8"/>
    <w:semiHidden/>
    <w:qFormat/>
    <w:locked/>
    <w:uiPriority w:val="99"/>
    <w:rPr>
      <w:b/>
      <w:bCs/>
    </w:rPr>
  </w:style>
  <w:style w:type="character" w:customStyle="1" w:styleId="18">
    <w:name w:val="批注框文本 Char"/>
    <w:basedOn w:val="10"/>
    <w:link w:val="4"/>
    <w:semiHidden/>
    <w:qFormat/>
    <w:locked/>
    <w:uiPriority w:val="99"/>
    <w:rPr>
      <w:rFonts w:cs="Times New Roman"/>
      <w:kern w:val="2"/>
      <w:sz w:val="18"/>
      <w:szCs w:val="18"/>
    </w:rPr>
  </w:style>
  <w:style w:type="character" w:customStyle="1" w:styleId="19">
    <w:name w:val="ptbrand3"/>
    <w:qFormat/>
    <w:uiPriority w:val="99"/>
  </w:style>
  <w:style w:type="character" w:customStyle="1" w:styleId="20">
    <w:name w:val="binding4"/>
    <w:qFormat/>
    <w:uiPriority w:val="99"/>
  </w:style>
  <w:style w:type="paragraph" w:styleId="21">
    <w:name w:val="List Paragraph"/>
    <w:basedOn w:val="1"/>
    <w:qFormat/>
    <w:uiPriority w:val="34"/>
    <w:pPr>
      <w:ind w:firstLine="420" w:firstLineChars="200"/>
    </w:pPr>
  </w:style>
  <w:style w:type="paragraph" w:customStyle="1" w:styleId="22">
    <w:name w:val="表内容"/>
    <w:basedOn w:val="1"/>
    <w:qFormat/>
    <w:uiPriority w:val="0"/>
    <w:pPr>
      <w:jc w:val="center"/>
    </w:pPr>
    <w:rPr>
      <w:rFonts w:ascii="宋体" w:hAnsi="宋体"/>
      <w:color w:val="00000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4</Pages>
  <Words>466</Words>
  <Characters>2657</Characters>
  <Lines>22</Lines>
  <Paragraphs>6</Paragraphs>
  <TotalTime>8</TotalTime>
  <ScaleCrop>false</ScaleCrop>
  <LinksUpToDate>false</LinksUpToDate>
  <CharactersWithSpaces>3117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2018-04-09T06:14:00Z</dcterms:created>
  <dc:creator>admin</dc:creator>
  <cp:lastModifiedBy>Administrator</cp:lastModifiedBy>
  <dcterms:modified xsi:type="dcterms:W3CDTF">2020-12-03T01:43:51Z</dcterms:modified>
  <dc:title>《通信系统原理》教学大纲</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