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82C" w:rsidRPr="004D282C" w:rsidRDefault="004D282C" w:rsidP="004D282C">
      <w:pPr>
        <w:pStyle w:val="1"/>
        <w:spacing w:after="312" w:line="360" w:lineRule="auto"/>
        <w:jc w:val="center"/>
        <w:rPr>
          <w:rFonts w:ascii="宋体" w:hAnsi="宋体"/>
          <w:sz w:val="32"/>
          <w:szCs w:val="32"/>
        </w:rPr>
      </w:pPr>
      <w:bookmarkStart w:id="0" w:name="_Toc386968246"/>
      <w:bookmarkStart w:id="1" w:name="_Toc512006858"/>
      <w:r w:rsidRPr="004D282C">
        <w:rPr>
          <w:rFonts w:ascii="宋体" w:hAnsi="宋体" w:hint="eastAsia"/>
          <w:sz w:val="32"/>
          <w:szCs w:val="32"/>
        </w:rPr>
        <w:t>《</w:t>
      </w:r>
      <w:bookmarkEnd w:id="0"/>
      <w:r w:rsidRPr="004D282C">
        <w:rPr>
          <w:rFonts w:ascii="宋体" w:hAnsi="宋体" w:hint="eastAsia"/>
          <w:sz w:val="32"/>
          <w:szCs w:val="32"/>
        </w:rPr>
        <w:t>Java程序设计》教学大纲</w:t>
      </w:r>
      <w:bookmarkEnd w:id="1"/>
    </w:p>
    <w:tbl>
      <w:tblPr>
        <w:tblW w:w="8755" w:type="dxa"/>
        <w:tblLayout w:type="fixed"/>
        <w:tblLook w:val="0000"/>
      </w:tblPr>
      <w:tblGrid>
        <w:gridCol w:w="1372"/>
        <w:gridCol w:w="863"/>
        <w:gridCol w:w="1134"/>
        <w:gridCol w:w="850"/>
        <w:gridCol w:w="1134"/>
        <w:gridCol w:w="1134"/>
        <w:gridCol w:w="1701"/>
        <w:gridCol w:w="567"/>
      </w:tblGrid>
      <w:tr w:rsidR="004D282C" w:rsidRPr="00002A72" w:rsidTr="001C3D84">
        <w:trPr>
          <w:trHeight w:val="420"/>
        </w:trPr>
        <w:tc>
          <w:tcPr>
            <w:tcW w:w="1372"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课程英文名</w:t>
            </w:r>
          </w:p>
        </w:tc>
        <w:tc>
          <w:tcPr>
            <w:tcW w:w="3981" w:type="dxa"/>
            <w:gridSpan w:val="4"/>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Java Programming Language</w:t>
            </w:r>
          </w:p>
        </w:tc>
        <w:tc>
          <w:tcPr>
            <w:tcW w:w="1134" w:type="dxa"/>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课程代码</w:t>
            </w:r>
          </w:p>
        </w:tc>
        <w:tc>
          <w:tcPr>
            <w:tcW w:w="2268" w:type="dxa"/>
            <w:gridSpan w:val="2"/>
            <w:tcBorders>
              <w:top w:val="single" w:sz="4" w:space="0" w:color="auto"/>
              <w:left w:val="nil"/>
              <w:bottom w:val="single" w:sz="4" w:space="0" w:color="auto"/>
              <w:right w:val="single" w:sz="4" w:space="0" w:color="auto"/>
            </w:tcBorders>
            <w:vAlign w:val="center"/>
          </w:tcPr>
          <w:p w:rsidR="004D282C" w:rsidRPr="00002A72" w:rsidRDefault="003B5E63" w:rsidP="003B5E63">
            <w:pPr>
              <w:widowControl/>
              <w:spacing w:line="360" w:lineRule="auto"/>
              <w:ind w:firstLineChars="150" w:firstLine="315"/>
              <w:jc w:val="left"/>
              <w:rPr>
                <w:rFonts w:ascii="宋体" w:hAnsi="宋体"/>
                <w:kern w:val="0"/>
                <w:szCs w:val="21"/>
              </w:rPr>
            </w:pPr>
            <w:r w:rsidRPr="003B5E63">
              <w:rPr>
                <w:rFonts w:ascii="宋体" w:hAnsi="宋体" w:hint="eastAsia"/>
                <w:kern w:val="0"/>
              </w:rPr>
              <w:t>03M0088</w:t>
            </w:r>
          </w:p>
        </w:tc>
      </w:tr>
      <w:tr w:rsidR="004D282C" w:rsidRPr="00002A72" w:rsidTr="001C3D84">
        <w:trPr>
          <w:trHeight w:val="420"/>
        </w:trPr>
        <w:tc>
          <w:tcPr>
            <w:tcW w:w="1372"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学分</w:t>
            </w:r>
          </w:p>
        </w:tc>
        <w:tc>
          <w:tcPr>
            <w:tcW w:w="863"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2</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总学时</w:t>
            </w:r>
          </w:p>
        </w:tc>
        <w:tc>
          <w:tcPr>
            <w:tcW w:w="85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32</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理论学时</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24</w:t>
            </w:r>
          </w:p>
        </w:tc>
        <w:tc>
          <w:tcPr>
            <w:tcW w:w="1701"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实验/实践学时</w:t>
            </w:r>
          </w:p>
        </w:tc>
        <w:tc>
          <w:tcPr>
            <w:tcW w:w="567"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8</w:t>
            </w:r>
          </w:p>
        </w:tc>
      </w:tr>
      <w:tr w:rsidR="004D282C" w:rsidRPr="00002A72" w:rsidTr="001C3D84">
        <w:trPr>
          <w:trHeight w:val="420"/>
        </w:trPr>
        <w:tc>
          <w:tcPr>
            <w:tcW w:w="1372"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课程类别</w:t>
            </w:r>
          </w:p>
        </w:tc>
        <w:tc>
          <w:tcPr>
            <w:tcW w:w="863"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专业课</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课程性质</w:t>
            </w:r>
          </w:p>
        </w:tc>
        <w:tc>
          <w:tcPr>
            <w:tcW w:w="85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任选</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先修课程</w:t>
            </w:r>
          </w:p>
        </w:tc>
        <w:tc>
          <w:tcPr>
            <w:tcW w:w="3402" w:type="dxa"/>
            <w:gridSpan w:val="3"/>
            <w:tcBorders>
              <w:top w:val="single" w:sz="4" w:space="0" w:color="auto"/>
              <w:left w:val="nil"/>
              <w:bottom w:val="single" w:sz="4" w:space="0" w:color="auto"/>
              <w:right w:val="single" w:sz="4" w:space="0" w:color="000000"/>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rPr>
              <w:t>C语言程序设计</w:t>
            </w:r>
          </w:p>
        </w:tc>
      </w:tr>
      <w:tr w:rsidR="004D282C" w:rsidRPr="00002A72" w:rsidTr="001C3D84">
        <w:trPr>
          <w:trHeight w:val="420"/>
        </w:trPr>
        <w:tc>
          <w:tcPr>
            <w:tcW w:w="1372"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适用专业</w:t>
            </w:r>
          </w:p>
        </w:tc>
        <w:tc>
          <w:tcPr>
            <w:tcW w:w="2847" w:type="dxa"/>
            <w:gridSpan w:val="3"/>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电子信息工程</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开课学院</w:t>
            </w:r>
          </w:p>
        </w:tc>
        <w:tc>
          <w:tcPr>
            <w:tcW w:w="3402" w:type="dxa"/>
            <w:gridSpan w:val="3"/>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信息工程学院</w:t>
            </w:r>
          </w:p>
        </w:tc>
      </w:tr>
      <w:tr w:rsidR="004D282C" w:rsidRPr="00002A72" w:rsidTr="001C3D84">
        <w:trPr>
          <w:trHeight w:val="420"/>
        </w:trPr>
        <w:tc>
          <w:tcPr>
            <w:tcW w:w="1372"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执笔人</w:t>
            </w:r>
          </w:p>
        </w:tc>
        <w:tc>
          <w:tcPr>
            <w:tcW w:w="863" w:type="dxa"/>
            <w:tcBorders>
              <w:top w:val="nil"/>
              <w:left w:val="nil"/>
              <w:bottom w:val="single" w:sz="4" w:space="0" w:color="auto"/>
              <w:right w:val="single" w:sz="4" w:space="0" w:color="auto"/>
            </w:tcBorders>
            <w:vAlign w:val="center"/>
          </w:tcPr>
          <w:p w:rsidR="004D282C" w:rsidRPr="00002A72" w:rsidRDefault="003B5E63" w:rsidP="001C3D84">
            <w:pPr>
              <w:widowControl/>
              <w:spacing w:line="360" w:lineRule="auto"/>
              <w:jc w:val="center"/>
              <w:rPr>
                <w:rFonts w:ascii="宋体" w:hAnsi="宋体"/>
                <w:kern w:val="0"/>
                <w:szCs w:val="21"/>
              </w:rPr>
            </w:pPr>
            <w:r>
              <w:rPr>
                <w:rFonts w:ascii="宋体" w:hAnsi="宋体" w:hint="eastAsia"/>
                <w:kern w:val="0"/>
              </w:rPr>
              <w:t>吉文华</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审定人</w:t>
            </w:r>
          </w:p>
        </w:tc>
        <w:tc>
          <w:tcPr>
            <w:tcW w:w="85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肖丙刚</w:t>
            </w:r>
          </w:p>
        </w:tc>
        <w:tc>
          <w:tcPr>
            <w:tcW w:w="1134"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制定时间</w:t>
            </w:r>
          </w:p>
        </w:tc>
        <w:tc>
          <w:tcPr>
            <w:tcW w:w="3402" w:type="dxa"/>
            <w:gridSpan w:val="3"/>
            <w:tcBorders>
              <w:top w:val="single" w:sz="4" w:space="0" w:color="auto"/>
              <w:left w:val="nil"/>
              <w:bottom w:val="single" w:sz="4" w:space="0" w:color="auto"/>
              <w:right w:val="single" w:sz="4" w:space="0" w:color="auto"/>
            </w:tcBorders>
            <w:vAlign w:val="center"/>
          </w:tcPr>
          <w:p w:rsidR="004D282C" w:rsidRPr="00002A72" w:rsidRDefault="00B259DE" w:rsidP="003B5E63">
            <w:pPr>
              <w:widowControl/>
              <w:spacing w:line="360" w:lineRule="auto"/>
              <w:jc w:val="center"/>
              <w:rPr>
                <w:rFonts w:ascii="宋体" w:hAnsi="宋体"/>
                <w:kern w:val="0"/>
                <w:szCs w:val="21"/>
              </w:rPr>
            </w:pPr>
            <w:r>
              <w:rPr>
                <w:rFonts w:ascii="宋体" w:hAnsi="宋体" w:hint="eastAsia"/>
                <w:kern w:val="0"/>
              </w:rPr>
              <w:t>20</w:t>
            </w:r>
            <w:r w:rsidR="003B5E63">
              <w:rPr>
                <w:rFonts w:ascii="宋体" w:hAnsi="宋体" w:hint="eastAsia"/>
                <w:kern w:val="0"/>
              </w:rPr>
              <w:t>20</w:t>
            </w:r>
            <w:bookmarkStart w:id="2" w:name="_GoBack"/>
            <w:bookmarkEnd w:id="2"/>
            <w:r w:rsidR="004D282C" w:rsidRPr="00002A72">
              <w:rPr>
                <w:rFonts w:ascii="宋体" w:hAnsi="宋体" w:hint="eastAsia"/>
                <w:kern w:val="0"/>
              </w:rPr>
              <w:t>年</w:t>
            </w:r>
            <w:r w:rsidR="003B5E63">
              <w:rPr>
                <w:rFonts w:ascii="宋体" w:hAnsi="宋体" w:hint="eastAsia"/>
                <w:kern w:val="0"/>
              </w:rPr>
              <w:t>11</w:t>
            </w:r>
            <w:r w:rsidR="004D282C" w:rsidRPr="00002A72">
              <w:rPr>
                <w:rFonts w:ascii="宋体" w:hAnsi="宋体" w:hint="eastAsia"/>
                <w:kern w:val="0"/>
              </w:rPr>
              <w:t>月</w:t>
            </w:r>
          </w:p>
        </w:tc>
      </w:tr>
    </w:tbl>
    <w:p w:rsidR="004D282C" w:rsidRPr="00002A72" w:rsidRDefault="004D282C" w:rsidP="004D282C">
      <w:pPr>
        <w:spacing w:line="360" w:lineRule="auto"/>
        <w:ind w:firstLineChars="196" w:firstLine="413"/>
        <w:rPr>
          <w:rFonts w:ascii="宋体" w:hAnsi="宋体"/>
          <w:szCs w:val="21"/>
        </w:rPr>
      </w:pPr>
      <w:r w:rsidRPr="00002A72">
        <w:rPr>
          <w:rFonts w:ascii="宋体" w:hAnsi="宋体" w:hint="eastAsia"/>
          <w:b/>
          <w:bCs/>
        </w:rPr>
        <w:t>注：课程类别</w:t>
      </w:r>
      <w:r w:rsidRPr="00002A72">
        <w:rPr>
          <w:rFonts w:ascii="宋体" w:hAnsi="宋体" w:hint="eastAsia"/>
        </w:rPr>
        <w:t>是指公共基础课/学科基础课/专业课；</w:t>
      </w:r>
      <w:r w:rsidRPr="00002A72">
        <w:rPr>
          <w:rFonts w:ascii="宋体" w:hAnsi="宋体" w:hint="eastAsia"/>
          <w:b/>
          <w:bCs/>
        </w:rPr>
        <w:t>课程性质</w:t>
      </w:r>
      <w:r w:rsidRPr="00002A72">
        <w:rPr>
          <w:rFonts w:ascii="宋体" w:hAnsi="宋体" w:hint="eastAsia"/>
        </w:rPr>
        <w:t>是指必修/限选/任选。</w:t>
      </w:r>
    </w:p>
    <w:p w:rsidR="004D282C" w:rsidRPr="00002A72" w:rsidRDefault="004D282C" w:rsidP="00DC04C2">
      <w:pPr>
        <w:spacing w:beforeLines="50" w:afterLines="50" w:line="360" w:lineRule="auto"/>
        <w:ind w:left="482"/>
        <w:rPr>
          <w:rFonts w:ascii="宋体" w:hAnsi="宋体"/>
          <w:b/>
          <w:bCs/>
        </w:rPr>
      </w:pPr>
      <w:r w:rsidRPr="00002A72">
        <w:rPr>
          <w:rFonts w:ascii="宋体" w:hAnsi="宋体" w:hint="eastAsia"/>
          <w:b/>
          <w:bCs/>
        </w:rPr>
        <w:t>一、课程性质和教学目标</w:t>
      </w:r>
    </w:p>
    <w:p w:rsidR="004D282C" w:rsidRPr="00002A72" w:rsidRDefault="004D282C" w:rsidP="004D282C">
      <w:pPr>
        <w:widowControl/>
        <w:spacing w:line="360" w:lineRule="auto"/>
        <w:ind w:firstLineChars="150" w:firstLine="315"/>
        <w:jc w:val="left"/>
        <w:rPr>
          <w:rFonts w:ascii="宋体" w:hAnsi="宋体"/>
          <w:b/>
          <w:bCs/>
        </w:rPr>
      </w:pPr>
      <w:r w:rsidRPr="00002A72">
        <w:rPr>
          <w:rFonts w:ascii="宋体" w:hAnsi="宋体" w:hint="eastAsia"/>
        </w:rPr>
        <w:t>（一）课程地位</w:t>
      </w:r>
    </w:p>
    <w:p w:rsidR="004D282C" w:rsidRPr="00002A72" w:rsidRDefault="004D282C" w:rsidP="00E00874">
      <w:pPr>
        <w:autoSpaceDE w:val="0"/>
        <w:autoSpaceDN w:val="0"/>
        <w:spacing w:line="360" w:lineRule="exact"/>
        <w:ind w:leftChars="11" w:left="23" w:firstLineChars="200" w:firstLine="420"/>
        <w:rPr>
          <w:rFonts w:ascii="宋体" w:hAnsi="宋体"/>
        </w:rPr>
      </w:pPr>
      <w:r w:rsidRPr="00002A72">
        <w:rPr>
          <w:rFonts w:ascii="宋体" w:hAnsi="宋体" w:hint="eastAsia"/>
        </w:rPr>
        <w:t>《Java程序设计》是电子信息工程专业的学科基础课。JAVA语言是当今国际上最流行的网络应用程序设计语言之一，它具有面向对象、平台无关、安全机制、高可靠性、多线程和内嵌网络支持等特性，是开发应用程序的首选工具。学习本课程将使学生掌握采用Java语言进行复杂工程开发的能力，提高学生的社会竞争力。</w:t>
      </w:r>
    </w:p>
    <w:p w:rsidR="004D282C" w:rsidRPr="00002A72" w:rsidRDefault="004D282C" w:rsidP="00E00874">
      <w:pPr>
        <w:autoSpaceDE w:val="0"/>
        <w:autoSpaceDN w:val="0"/>
        <w:spacing w:line="360" w:lineRule="exact"/>
        <w:ind w:leftChars="11" w:left="23" w:firstLineChars="200" w:firstLine="420"/>
        <w:rPr>
          <w:rFonts w:ascii="宋体" w:hAnsi="宋体"/>
        </w:rPr>
      </w:pPr>
      <w:r w:rsidRPr="00002A72">
        <w:rPr>
          <w:rFonts w:ascii="宋体" w:hAnsi="宋体" w:hint="eastAsia"/>
        </w:rPr>
        <w:t>本课程学习Java编程语言的特点和基础语法、面向对象编程特性、图形用户界面程序设计，以及异常、多线程、网络编程等Java语言高级特性。</w:t>
      </w:r>
    </w:p>
    <w:p w:rsidR="004D282C" w:rsidRDefault="004D282C" w:rsidP="004D282C">
      <w:pPr>
        <w:widowControl/>
        <w:spacing w:line="360" w:lineRule="auto"/>
        <w:ind w:firstLineChars="150" w:firstLine="315"/>
        <w:jc w:val="left"/>
        <w:rPr>
          <w:rFonts w:ascii="宋体" w:hAnsi="宋体"/>
        </w:rPr>
      </w:pPr>
      <w:r w:rsidRPr="00002A72">
        <w:rPr>
          <w:rFonts w:ascii="宋体" w:hAnsi="宋体" w:hint="eastAsia"/>
        </w:rPr>
        <w:t>（二）课程目标</w:t>
      </w:r>
    </w:p>
    <w:p w:rsidR="003B5E63" w:rsidRPr="00E00874" w:rsidRDefault="003B5E63" w:rsidP="00E00874">
      <w:pPr>
        <w:autoSpaceDE w:val="0"/>
        <w:autoSpaceDN w:val="0"/>
        <w:spacing w:line="360" w:lineRule="exact"/>
        <w:rPr>
          <w:rFonts w:ascii="宋体" w:hAnsi="宋体"/>
        </w:rPr>
      </w:pPr>
      <w:r w:rsidRPr="00E00874">
        <w:rPr>
          <w:rFonts w:ascii="宋体" w:hAnsi="宋体" w:hint="eastAsia"/>
        </w:rPr>
        <w:t>1.能够针对信息与通信网络和计算机应用等领域的复杂工程问题进行需求分析。</w:t>
      </w:r>
    </w:p>
    <w:p w:rsidR="003B5E63" w:rsidRPr="00E00874" w:rsidRDefault="003B5E63" w:rsidP="00E00874">
      <w:pPr>
        <w:autoSpaceDE w:val="0"/>
        <w:autoSpaceDN w:val="0"/>
        <w:spacing w:line="360" w:lineRule="exact"/>
        <w:rPr>
          <w:rFonts w:ascii="宋体" w:hAnsi="宋体"/>
        </w:rPr>
      </w:pPr>
      <w:r w:rsidRPr="00E00874">
        <w:rPr>
          <w:rFonts w:ascii="宋体" w:hAnsi="宋体" w:hint="eastAsia"/>
        </w:rPr>
        <w:t>2. 能够针对具体问题，通过编程实验验证方法的可行性。</w:t>
      </w:r>
    </w:p>
    <w:p w:rsidR="003B5E63" w:rsidRPr="00E00874" w:rsidRDefault="003B5E63" w:rsidP="00E00874">
      <w:pPr>
        <w:autoSpaceDE w:val="0"/>
        <w:autoSpaceDN w:val="0"/>
        <w:spacing w:line="360" w:lineRule="exact"/>
        <w:ind w:leftChars="11" w:left="23"/>
        <w:rPr>
          <w:rFonts w:ascii="宋体" w:hAnsi="宋体"/>
        </w:rPr>
      </w:pPr>
      <w:r w:rsidRPr="00E00874">
        <w:rPr>
          <w:rFonts w:ascii="宋体" w:hAnsi="宋体" w:hint="eastAsia"/>
        </w:rPr>
        <w:t>3. 能够针对特定需求独立进行软件的设计与实现，培养多视角看待、分析、解决问题的能力。</w:t>
      </w:r>
    </w:p>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二、课程目标达成的途径与方法</w:t>
      </w:r>
    </w:p>
    <w:tbl>
      <w:tblPr>
        <w:tblW w:w="8222" w:type="dxa"/>
        <w:tblInd w:w="250" w:type="dxa"/>
        <w:tblLayout w:type="fixed"/>
        <w:tblLook w:val="0000"/>
      </w:tblPr>
      <w:tblGrid>
        <w:gridCol w:w="1276"/>
        <w:gridCol w:w="2551"/>
        <w:gridCol w:w="4395"/>
      </w:tblGrid>
      <w:tr w:rsidR="004D282C" w:rsidRPr="00002A72" w:rsidTr="001C3D84">
        <w:tc>
          <w:tcPr>
            <w:tcW w:w="1276" w:type="dxa"/>
            <w:tcBorders>
              <w:top w:val="single" w:sz="4" w:space="0" w:color="000000"/>
              <w:left w:val="single" w:sz="4" w:space="0" w:color="000000"/>
              <w:bottom w:val="single" w:sz="4" w:space="0" w:color="000000"/>
              <w:right w:val="single" w:sz="4" w:space="0" w:color="000000"/>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课程目标</w:t>
            </w:r>
          </w:p>
        </w:tc>
        <w:tc>
          <w:tcPr>
            <w:tcW w:w="2551" w:type="dxa"/>
            <w:tcBorders>
              <w:top w:val="single" w:sz="4" w:space="0" w:color="000000"/>
              <w:left w:val="nil"/>
              <w:bottom w:val="single" w:sz="4" w:space="0" w:color="000000"/>
              <w:right w:val="single" w:sz="4" w:space="0" w:color="000000"/>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教学环节</w:t>
            </w:r>
          </w:p>
        </w:tc>
        <w:tc>
          <w:tcPr>
            <w:tcW w:w="4395" w:type="dxa"/>
            <w:tcBorders>
              <w:top w:val="single" w:sz="4" w:space="0" w:color="000000"/>
              <w:left w:val="nil"/>
              <w:bottom w:val="single" w:sz="4" w:space="0" w:color="000000"/>
              <w:right w:val="single" w:sz="4" w:space="0" w:color="000000"/>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对应内容</w:t>
            </w:r>
          </w:p>
        </w:tc>
      </w:tr>
      <w:tr w:rsidR="004D282C" w:rsidRPr="00002A72" w:rsidTr="001C3D84">
        <w:tc>
          <w:tcPr>
            <w:tcW w:w="1276" w:type="dxa"/>
            <w:tcBorders>
              <w:top w:val="single" w:sz="4" w:space="0" w:color="000000"/>
              <w:left w:val="single" w:sz="4" w:space="0" w:color="000000"/>
              <w:bottom w:val="single" w:sz="4" w:space="0" w:color="000000"/>
              <w:right w:val="single" w:sz="4" w:space="0" w:color="000000"/>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课程目标1</w:t>
            </w:r>
          </w:p>
        </w:tc>
        <w:tc>
          <w:tcPr>
            <w:tcW w:w="2551" w:type="dxa"/>
            <w:tcBorders>
              <w:top w:val="single" w:sz="4" w:space="0" w:color="000000"/>
              <w:left w:val="nil"/>
              <w:bottom w:val="single" w:sz="4" w:space="0" w:color="000000"/>
              <w:right w:val="single" w:sz="4" w:space="0" w:color="000000"/>
            </w:tcBorders>
          </w:tcPr>
          <w:p w:rsidR="004D282C" w:rsidRPr="00E00874" w:rsidRDefault="004D282C" w:rsidP="00E00874">
            <w:pPr>
              <w:autoSpaceDE w:val="0"/>
              <w:autoSpaceDN w:val="0"/>
              <w:spacing w:line="360" w:lineRule="exact"/>
              <w:rPr>
                <w:rFonts w:ascii="宋体" w:hAnsi="宋体"/>
              </w:rPr>
            </w:pPr>
            <w:r w:rsidRPr="00002A72">
              <w:rPr>
                <w:rFonts w:ascii="宋体" w:hAnsi="宋体" w:hint="eastAsia"/>
              </w:rPr>
              <w:t>讲授面向对象编程的概念和应用方法</w:t>
            </w:r>
          </w:p>
          <w:p w:rsidR="004D282C" w:rsidRPr="00E00874" w:rsidRDefault="004D282C" w:rsidP="00E00874">
            <w:pPr>
              <w:autoSpaceDE w:val="0"/>
              <w:autoSpaceDN w:val="0"/>
              <w:spacing w:line="360" w:lineRule="exact"/>
              <w:rPr>
                <w:rFonts w:ascii="宋体" w:hAnsi="宋体"/>
              </w:rPr>
            </w:pPr>
          </w:p>
        </w:tc>
        <w:tc>
          <w:tcPr>
            <w:tcW w:w="4395" w:type="dxa"/>
            <w:tcBorders>
              <w:top w:val="single" w:sz="4" w:space="0" w:color="000000"/>
              <w:left w:val="nil"/>
              <w:bottom w:val="single" w:sz="4" w:space="0" w:color="000000"/>
              <w:right w:val="single" w:sz="4" w:space="0" w:color="000000"/>
            </w:tcBorders>
          </w:tcPr>
          <w:p w:rsidR="004D282C" w:rsidRPr="00E00874" w:rsidRDefault="004D282C" w:rsidP="00E00874">
            <w:pPr>
              <w:pStyle w:val="11"/>
              <w:numPr>
                <w:ilvl w:val="0"/>
                <w:numId w:val="1"/>
              </w:numPr>
              <w:autoSpaceDE w:val="0"/>
              <w:autoSpaceDN w:val="0"/>
              <w:spacing w:line="360" w:lineRule="exact"/>
              <w:ind w:firstLineChars="0"/>
              <w:rPr>
                <w:rFonts w:ascii="宋体" w:hAnsi="宋体"/>
                <w:szCs w:val="22"/>
              </w:rPr>
            </w:pPr>
            <w:r w:rsidRPr="00E00874">
              <w:rPr>
                <w:rFonts w:ascii="宋体" w:hAnsi="宋体" w:hint="eastAsia"/>
                <w:szCs w:val="22"/>
              </w:rPr>
              <w:t>类和对象的定义及应用</w:t>
            </w:r>
          </w:p>
          <w:p w:rsidR="004D282C" w:rsidRPr="00E00874" w:rsidRDefault="004D282C" w:rsidP="00E00874">
            <w:pPr>
              <w:pStyle w:val="11"/>
              <w:numPr>
                <w:ilvl w:val="0"/>
                <w:numId w:val="1"/>
              </w:numPr>
              <w:autoSpaceDE w:val="0"/>
              <w:autoSpaceDN w:val="0"/>
              <w:spacing w:line="360" w:lineRule="exact"/>
              <w:ind w:firstLineChars="0"/>
              <w:rPr>
                <w:rFonts w:ascii="宋体" w:hAnsi="宋体"/>
                <w:szCs w:val="22"/>
              </w:rPr>
            </w:pPr>
            <w:r w:rsidRPr="00E00874">
              <w:rPr>
                <w:rFonts w:ascii="宋体" w:hAnsi="宋体" w:hint="eastAsia"/>
                <w:szCs w:val="22"/>
              </w:rPr>
              <w:t>继承</w:t>
            </w:r>
          </w:p>
          <w:p w:rsidR="004D282C" w:rsidRPr="00E00874" w:rsidRDefault="004D282C" w:rsidP="00E00874">
            <w:pPr>
              <w:pStyle w:val="11"/>
              <w:numPr>
                <w:ilvl w:val="0"/>
                <w:numId w:val="1"/>
              </w:numPr>
              <w:autoSpaceDE w:val="0"/>
              <w:autoSpaceDN w:val="0"/>
              <w:spacing w:line="360" w:lineRule="exact"/>
              <w:ind w:firstLineChars="0"/>
              <w:rPr>
                <w:rFonts w:ascii="宋体" w:hAnsi="宋体"/>
                <w:szCs w:val="22"/>
              </w:rPr>
            </w:pPr>
            <w:r w:rsidRPr="00E00874">
              <w:rPr>
                <w:rFonts w:ascii="宋体" w:hAnsi="宋体" w:hint="eastAsia"/>
                <w:szCs w:val="22"/>
              </w:rPr>
              <w:t>多态</w:t>
            </w:r>
          </w:p>
        </w:tc>
      </w:tr>
      <w:tr w:rsidR="004D282C" w:rsidRPr="00002A72" w:rsidTr="001C3D84">
        <w:tc>
          <w:tcPr>
            <w:tcW w:w="1276" w:type="dxa"/>
            <w:tcBorders>
              <w:top w:val="single" w:sz="4" w:space="0" w:color="000000"/>
              <w:left w:val="single" w:sz="4" w:space="0" w:color="000000"/>
              <w:bottom w:val="single" w:sz="4" w:space="0" w:color="000000"/>
              <w:right w:val="single" w:sz="4" w:space="0" w:color="000000"/>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课程目标2</w:t>
            </w:r>
          </w:p>
        </w:tc>
        <w:tc>
          <w:tcPr>
            <w:tcW w:w="2551" w:type="dxa"/>
            <w:tcBorders>
              <w:top w:val="single" w:sz="4" w:space="0" w:color="000000"/>
              <w:left w:val="nil"/>
              <w:bottom w:val="single" w:sz="4" w:space="0" w:color="000000"/>
              <w:right w:val="single" w:sz="4" w:space="0" w:color="000000"/>
            </w:tcBorders>
          </w:tcPr>
          <w:p w:rsidR="004D282C" w:rsidRPr="00E00874" w:rsidRDefault="004D282C" w:rsidP="00E00874">
            <w:pPr>
              <w:autoSpaceDE w:val="0"/>
              <w:autoSpaceDN w:val="0"/>
              <w:spacing w:line="360" w:lineRule="exact"/>
              <w:rPr>
                <w:rFonts w:ascii="宋体" w:hAnsi="宋体"/>
              </w:rPr>
            </w:pPr>
            <w:r w:rsidRPr="00002A72">
              <w:rPr>
                <w:rFonts w:ascii="宋体" w:hAnsi="宋体" w:hint="eastAsia"/>
              </w:rPr>
              <w:t>讲授Java编程语法和实例</w:t>
            </w:r>
          </w:p>
        </w:tc>
        <w:tc>
          <w:tcPr>
            <w:tcW w:w="4395" w:type="dxa"/>
            <w:tcBorders>
              <w:top w:val="single" w:sz="4" w:space="0" w:color="000000"/>
              <w:left w:val="nil"/>
              <w:bottom w:val="single" w:sz="4" w:space="0" w:color="000000"/>
              <w:right w:val="single" w:sz="4" w:space="0" w:color="000000"/>
            </w:tcBorders>
          </w:tcPr>
          <w:p w:rsidR="004D282C" w:rsidRPr="00E00874" w:rsidRDefault="004D282C" w:rsidP="00E00874">
            <w:pPr>
              <w:pStyle w:val="11"/>
              <w:numPr>
                <w:ilvl w:val="0"/>
                <w:numId w:val="2"/>
              </w:numPr>
              <w:autoSpaceDE w:val="0"/>
              <w:autoSpaceDN w:val="0"/>
              <w:spacing w:line="360" w:lineRule="exact"/>
              <w:ind w:firstLineChars="0"/>
              <w:rPr>
                <w:rFonts w:ascii="宋体" w:hAnsi="宋体"/>
                <w:szCs w:val="22"/>
              </w:rPr>
            </w:pPr>
            <w:r w:rsidRPr="00E00874">
              <w:rPr>
                <w:rFonts w:ascii="宋体" w:hAnsi="宋体" w:hint="eastAsia"/>
                <w:szCs w:val="22"/>
              </w:rPr>
              <w:t>基本语句</w:t>
            </w:r>
          </w:p>
          <w:p w:rsidR="004D282C" w:rsidRPr="00E00874" w:rsidRDefault="004D282C" w:rsidP="00E00874">
            <w:pPr>
              <w:pStyle w:val="11"/>
              <w:numPr>
                <w:ilvl w:val="0"/>
                <w:numId w:val="2"/>
              </w:numPr>
              <w:autoSpaceDE w:val="0"/>
              <w:autoSpaceDN w:val="0"/>
              <w:spacing w:line="360" w:lineRule="exact"/>
              <w:ind w:firstLineChars="0"/>
              <w:rPr>
                <w:rFonts w:ascii="宋体" w:hAnsi="宋体"/>
                <w:szCs w:val="22"/>
              </w:rPr>
            </w:pPr>
            <w:r w:rsidRPr="00E00874">
              <w:rPr>
                <w:rFonts w:ascii="宋体" w:hAnsi="宋体" w:hint="eastAsia"/>
                <w:szCs w:val="22"/>
              </w:rPr>
              <w:t>数组</w:t>
            </w:r>
          </w:p>
          <w:p w:rsidR="004D282C" w:rsidRPr="00E00874" w:rsidRDefault="004D282C" w:rsidP="00E00874">
            <w:pPr>
              <w:pStyle w:val="11"/>
              <w:numPr>
                <w:ilvl w:val="0"/>
                <w:numId w:val="2"/>
              </w:numPr>
              <w:autoSpaceDE w:val="0"/>
              <w:autoSpaceDN w:val="0"/>
              <w:spacing w:line="360" w:lineRule="exact"/>
              <w:ind w:firstLineChars="0"/>
              <w:rPr>
                <w:rFonts w:ascii="宋体" w:hAnsi="宋体"/>
                <w:szCs w:val="22"/>
              </w:rPr>
            </w:pPr>
            <w:r w:rsidRPr="00E00874">
              <w:rPr>
                <w:rFonts w:ascii="宋体" w:hAnsi="宋体" w:hint="eastAsia"/>
                <w:szCs w:val="22"/>
              </w:rPr>
              <w:t>字符串</w:t>
            </w:r>
          </w:p>
        </w:tc>
      </w:tr>
      <w:tr w:rsidR="004D282C" w:rsidRPr="00002A72" w:rsidTr="001C3D84">
        <w:tc>
          <w:tcPr>
            <w:tcW w:w="1276" w:type="dxa"/>
            <w:tcBorders>
              <w:top w:val="single" w:sz="4" w:space="0" w:color="000000"/>
              <w:left w:val="single" w:sz="4" w:space="0" w:color="000000"/>
              <w:bottom w:val="single" w:sz="4" w:space="0" w:color="000000"/>
              <w:right w:val="single" w:sz="4" w:space="0" w:color="000000"/>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课程目标3</w:t>
            </w:r>
          </w:p>
        </w:tc>
        <w:tc>
          <w:tcPr>
            <w:tcW w:w="2551" w:type="dxa"/>
            <w:tcBorders>
              <w:top w:val="single" w:sz="4" w:space="0" w:color="000000"/>
              <w:left w:val="nil"/>
              <w:bottom w:val="single" w:sz="4" w:space="0" w:color="000000"/>
              <w:right w:val="single" w:sz="4" w:space="0" w:color="000000"/>
            </w:tcBorders>
          </w:tcPr>
          <w:p w:rsidR="004D282C" w:rsidRPr="00E00874" w:rsidRDefault="004D282C" w:rsidP="00E00874">
            <w:pPr>
              <w:autoSpaceDE w:val="0"/>
              <w:autoSpaceDN w:val="0"/>
              <w:spacing w:line="360" w:lineRule="exact"/>
              <w:rPr>
                <w:rFonts w:ascii="宋体" w:hAnsi="宋体"/>
              </w:rPr>
            </w:pPr>
            <w:r w:rsidRPr="00002A72">
              <w:rPr>
                <w:rFonts w:ascii="宋体" w:hAnsi="宋体" w:hint="eastAsia"/>
              </w:rPr>
              <w:t>讲授图形用户界面设计、异常、线程、网络编程等</w:t>
            </w:r>
          </w:p>
        </w:tc>
        <w:tc>
          <w:tcPr>
            <w:tcW w:w="4395" w:type="dxa"/>
            <w:tcBorders>
              <w:top w:val="single" w:sz="4" w:space="0" w:color="000000"/>
              <w:left w:val="nil"/>
              <w:bottom w:val="single" w:sz="4" w:space="0" w:color="000000"/>
              <w:right w:val="single" w:sz="4" w:space="0" w:color="000000"/>
            </w:tcBorders>
          </w:tcPr>
          <w:p w:rsidR="004D282C" w:rsidRPr="00E00874" w:rsidRDefault="004D282C" w:rsidP="00E00874">
            <w:pPr>
              <w:pStyle w:val="11"/>
              <w:numPr>
                <w:ilvl w:val="0"/>
                <w:numId w:val="3"/>
              </w:numPr>
              <w:autoSpaceDE w:val="0"/>
              <w:autoSpaceDN w:val="0"/>
              <w:spacing w:line="360" w:lineRule="exact"/>
              <w:ind w:firstLineChars="0"/>
              <w:rPr>
                <w:rFonts w:ascii="宋体" w:hAnsi="宋体"/>
                <w:szCs w:val="22"/>
              </w:rPr>
            </w:pPr>
            <w:r w:rsidRPr="00E00874">
              <w:rPr>
                <w:rFonts w:ascii="宋体" w:hAnsi="宋体" w:hint="eastAsia"/>
                <w:szCs w:val="22"/>
              </w:rPr>
              <w:t>图形用户界面</w:t>
            </w:r>
          </w:p>
          <w:p w:rsidR="004D282C" w:rsidRPr="00E00874" w:rsidRDefault="004D282C" w:rsidP="00E00874">
            <w:pPr>
              <w:pStyle w:val="11"/>
              <w:numPr>
                <w:ilvl w:val="0"/>
                <w:numId w:val="3"/>
              </w:numPr>
              <w:autoSpaceDE w:val="0"/>
              <w:autoSpaceDN w:val="0"/>
              <w:spacing w:line="360" w:lineRule="exact"/>
              <w:ind w:firstLineChars="0"/>
              <w:rPr>
                <w:rFonts w:ascii="宋体" w:hAnsi="宋体"/>
                <w:szCs w:val="22"/>
              </w:rPr>
            </w:pPr>
            <w:r w:rsidRPr="00E00874">
              <w:rPr>
                <w:rFonts w:ascii="宋体" w:hAnsi="宋体" w:hint="eastAsia"/>
                <w:szCs w:val="22"/>
              </w:rPr>
              <w:t>异常</w:t>
            </w:r>
          </w:p>
          <w:p w:rsidR="004D282C" w:rsidRPr="00E00874" w:rsidRDefault="004D282C" w:rsidP="00E00874">
            <w:pPr>
              <w:pStyle w:val="11"/>
              <w:numPr>
                <w:ilvl w:val="0"/>
                <w:numId w:val="3"/>
              </w:numPr>
              <w:autoSpaceDE w:val="0"/>
              <w:autoSpaceDN w:val="0"/>
              <w:spacing w:line="360" w:lineRule="exact"/>
              <w:ind w:firstLineChars="0"/>
              <w:rPr>
                <w:rFonts w:ascii="宋体" w:hAnsi="宋体"/>
                <w:szCs w:val="22"/>
              </w:rPr>
            </w:pPr>
            <w:r w:rsidRPr="00E00874">
              <w:rPr>
                <w:rFonts w:ascii="宋体" w:hAnsi="宋体" w:hint="eastAsia"/>
                <w:szCs w:val="22"/>
              </w:rPr>
              <w:lastRenderedPageBreak/>
              <w:t>多线程</w:t>
            </w:r>
          </w:p>
          <w:p w:rsidR="004D282C" w:rsidRPr="00E00874" w:rsidRDefault="004D282C" w:rsidP="00E00874">
            <w:pPr>
              <w:pStyle w:val="11"/>
              <w:numPr>
                <w:ilvl w:val="0"/>
                <w:numId w:val="3"/>
              </w:numPr>
              <w:autoSpaceDE w:val="0"/>
              <w:autoSpaceDN w:val="0"/>
              <w:spacing w:line="360" w:lineRule="exact"/>
              <w:ind w:firstLineChars="0"/>
              <w:rPr>
                <w:rFonts w:ascii="宋体" w:hAnsi="宋体"/>
                <w:szCs w:val="22"/>
              </w:rPr>
            </w:pPr>
            <w:r w:rsidRPr="00E00874">
              <w:rPr>
                <w:rFonts w:ascii="宋体" w:hAnsi="宋体" w:hint="eastAsia"/>
                <w:szCs w:val="22"/>
              </w:rPr>
              <w:t>网络编程</w:t>
            </w:r>
          </w:p>
        </w:tc>
      </w:tr>
    </w:tbl>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lastRenderedPageBreak/>
        <w:t>三、课程目标与相关毕业要求的对应关系</w:t>
      </w:r>
    </w:p>
    <w:tbl>
      <w:tblPr>
        <w:tblW w:w="8271" w:type="dxa"/>
        <w:jc w:val="center"/>
        <w:tblLayout w:type="fixed"/>
        <w:tblLook w:val="0000"/>
      </w:tblPr>
      <w:tblGrid>
        <w:gridCol w:w="1491"/>
        <w:gridCol w:w="2260"/>
        <w:gridCol w:w="2260"/>
        <w:gridCol w:w="2260"/>
      </w:tblGrid>
      <w:tr w:rsidR="004D282C" w:rsidRPr="00002A72" w:rsidTr="001C3D84">
        <w:trPr>
          <w:trHeight w:val="285"/>
          <w:jc w:val="center"/>
        </w:trPr>
        <w:tc>
          <w:tcPr>
            <w:tcW w:w="1491" w:type="dxa"/>
            <w:vMerge w:val="restart"/>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w:t>
            </w:r>
          </w:p>
        </w:tc>
        <w:tc>
          <w:tcPr>
            <w:tcW w:w="6780" w:type="dxa"/>
            <w:gridSpan w:val="3"/>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课程目标对毕业要求的支撑程度（H、M、L）</w:t>
            </w:r>
          </w:p>
        </w:tc>
      </w:tr>
      <w:tr w:rsidR="004D282C" w:rsidRPr="00002A72" w:rsidTr="001C3D84">
        <w:trPr>
          <w:trHeight w:val="390"/>
          <w:jc w:val="center"/>
        </w:trPr>
        <w:tc>
          <w:tcPr>
            <w:tcW w:w="1491" w:type="dxa"/>
            <w:vMerge/>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jc w:val="left"/>
              <w:rPr>
                <w:rFonts w:ascii="宋体" w:hAnsi="宋体"/>
                <w:kern w:val="0"/>
                <w:szCs w:val="21"/>
              </w:rPr>
            </w:pPr>
          </w:p>
        </w:tc>
        <w:tc>
          <w:tcPr>
            <w:tcW w:w="2260" w:type="dxa"/>
            <w:tcBorders>
              <w:top w:val="nil"/>
              <w:left w:val="nil"/>
              <w:bottom w:val="single" w:sz="4" w:space="0" w:color="auto"/>
              <w:right w:val="single" w:sz="4" w:space="0" w:color="auto"/>
            </w:tcBorders>
            <w:vAlign w:val="center"/>
          </w:tcPr>
          <w:p w:rsidR="004D282C" w:rsidRPr="00002A72" w:rsidRDefault="004D282C" w:rsidP="003B5E63">
            <w:pPr>
              <w:pStyle w:val="a5"/>
              <w:spacing w:line="360" w:lineRule="auto"/>
              <w:rPr>
                <w:color w:val="auto"/>
                <w:kern w:val="0"/>
                <w:sz w:val="21"/>
                <w:szCs w:val="21"/>
              </w:rPr>
            </w:pPr>
            <w:r w:rsidRPr="00002A72">
              <w:rPr>
                <w:rFonts w:hint="eastAsia"/>
                <w:color w:val="auto"/>
                <w:kern w:val="0"/>
                <w:sz w:val="21"/>
                <w:szCs w:val="21"/>
              </w:rPr>
              <w:t>毕业要求</w:t>
            </w:r>
            <w:r w:rsidR="003B5E63">
              <w:rPr>
                <w:rFonts w:hint="eastAsia"/>
                <w:color w:val="auto"/>
                <w:kern w:val="0"/>
                <w:sz w:val="21"/>
                <w:szCs w:val="21"/>
              </w:rPr>
              <w:t>2.1</w:t>
            </w:r>
          </w:p>
        </w:tc>
        <w:tc>
          <w:tcPr>
            <w:tcW w:w="2260" w:type="dxa"/>
            <w:tcBorders>
              <w:top w:val="nil"/>
              <w:left w:val="nil"/>
              <w:bottom w:val="single" w:sz="4" w:space="0" w:color="auto"/>
              <w:right w:val="single" w:sz="4" w:space="0" w:color="auto"/>
            </w:tcBorders>
            <w:vAlign w:val="center"/>
          </w:tcPr>
          <w:p w:rsidR="004D282C" w:rsidRPr="00002A72" w:rsidRDefault="003B5E63" w:rsidP="001C3D84">
            <w:pPr>
              <w:pStyle w:val="a5"/>
              <w:spacing w:line="360" w:lineRule="auto"/>
              <w:rPr>
                <w:color w:val="auto"/>
                <w:sz w:val="21"/>
                <w:szCs w:val="21"/>
              </w:rPr>
            </w:pPr>
            <w:r w:rsidRPr="00002A72">
              <w:rPr>
                <w:rFonts w:hint="eastAsia"/>
                <w:color w:val="auto"/>
                <w:kern w:val="0"/>
                <w:sz w:val="21"/>
                <w:szCs w:val="21"/>
              </w:rPr>
              <w:t>毕业要求</w:t>
            </w:r>
            <w:r>
              <w:rPr>
                <w:rFonts w:hint="eastAsia"/>
                <w:color w:val="auto"/>
                <w:kern w:val="0"/>
                <w:sz w:val="21"/>
                <w:szCs w:val="21"/>
              </w:rPr>
              <w:t>2.2</w:t>
            </w:r>
          </w:p>
        </w:tc>
        <w:tc>
          <w:tcPr>
            <w:tcW w:w="2260" w:type="dxa"/>
            <w:tcBorders>
              <w:top w:val="nil"/>
              <w:left w:val="nil"/>
              <w:bottom w:val="single" w:sz="4" w:space="0" w:color="auto"/>
              <w:right w:val="single" w:sz="4" w:space="0" w:color="auto"/>
            </w:tcBorders>
            <w:vAlign w:val="center"/>
          </w:tcPr>
          <w:p w:rsidR="004D282C" w:rsidRPr="00002A72" w:rsidRDefault="003B5E63" w:rsidP="003B5E63">
            <w:pPr>
              <w:pStyle w:val="a5"/>
              <w:spacing w:line="360" w:lineRule="auto"/>
              <w:rPr>
                <w:color w:val="auto"/>
                <w:sz w:val="21"/>
                <w:szCs w:val="21"/>
              </w:rPr>
            </w:pPr>
            <w:r w:rsidRPr="00002A72">
              <w:rPr>
                <w:rFonts w:hint="eastAsia"/>
                <w:color w:val="auto"/>
                <w:kern w:val="0"/>
                <w:sz w:val="21"/>
                <w:szCs w:val="21"/>
              </w:rPr>
              <w:t>毕业要求</w:t>
            </w:r>
            <w:r>
              <w:rPr>
                <w:rFonts w:hint="eastAsia"/>
                <w:color w:val="auto"/>
                <w:kern w:val="0"/>
                <w:sz w:val="21"/>
                <w:szCs w:val="21"/>
              </w:rPr>
              <w:t>3.1</w:t>
            </w:r>
          </w:p>
        </w:tc>
      </w:tr>
      <w:tr w:rsidR="004D282C" w:rsidRPr="00002A72" w:rsidTr="001C3D84">
        <w:trPr>
          <w:trHeight w:val="285"/>
          <w:jc w:val="center"/>
        </w:trPr>
        <w:tc>
          <w:tcPr>
            <w:tcW w:w="1491"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课程目标1</w:t>
            </w: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H</w:t>
            </w:r>
            <w:r w:rsidR="003B5E63">
              <w:rPr>
                <w:rFonts w:ascii="宋体" w:hAnsi="宋体" w:hint="eastAsia"/>
                <w:kern w:val="0"/>
              </w:rPr>
              <w:t>（0.4）</w:t>
            </w: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r>
      <w:tr w:rsidR="004D282C" w:rsidRPr="00002A72" w:rsidTr="001C3D84">
        <w:trPr>
          <w:trHeight w:val="285"/>
          <w:jc w:val="center"/>
        </w:trPr>
        <w:tc>
          <w:tcPr>
            <w:tcW w:w="1491"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课程目标2</w:t>
            </w: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c>
          <w:tcPr>
            <w:tcW w:w="2260" w:type="dxa"/>
            <w:tcBorders>
              <w:top w:val="nil"/>
              <w:left w:val="nil"/>
              <w:bottom w:val="single" w:sz="4" w:space="0" w:color="auto"/>
              <w:right w:val="single" w:sz="4" w:space="0" w:color="auto"/>
            </w:tcBorders>
            <w:vAlign w:val="center"/>
          </w:tcPr>
          <w:p w:rsidR="004D282C" w:rsidRPr="00002A72" w:rsidRDefault="003B5E63" w:rsidP="001C3D84">
            <w:pPr>
              <w:widowControl/>
              <w:spacing w:line="360" w:lineRule="auto"/>
              <w:jc w:val="center"/>
              <w:rPr>
                <w:rFonts w:ascii="宋体" w:hAnsi="宋体"/>
                <w:kern w:val="0"/>
                <w:szCs w:val="21"/>
              </w:rPr>
            </w:pPr>
            <w:r w:rsidRPr="00002A72">
              <w:rPr>
                <w:rFonts w:ascii="宋体" w:hAnsi="宋体" w:hint="eastAsia"/>
                <w:kern w:val="0"/>
              </w:rPr>
              <w:t>H</w:t>
            </w:r>
            <w:r>
              <w:rPr>
                <w:rFonts w:ascii="宋体" w:hAnsi="宋体" w:hint="eastAsia"/>
                <w:kern w:val="0"/>
              </w:rPr>
              <w:t>（0.4）</w:t>
            </w: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r>
      <w:tr w:rsidR="004D282C" w:rsidRPr="00002A72" w:rsidTr="001C3D84">
        <w:trPr>
          <w:trHeight w:val="311"/>
          <w:jc w:val="center"/>
        </w:trPr>
        <w:tc>
          <w:tcPr>
            <w:tcW w:w="1491"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课程目标3</w:t>
            </w: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c>
          <w:tcPr>
            <w:tcW w:w="2260"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p>
        </w:tc>
        <w:tc>
          <w:tcPr>
            <w:tcW w:w="2260" w:type="dxa"/>
            <w:tcBorders>
              <w:top w:val="nil"/>
              <w:left w:val="nil"/>
              <w:bottom w:val="single" w:sz="4" w:space="0" w:color="auto"/>
              <w:right w:val="single" w:sz="4" w:space="0" w:color="auto"/>
            </w:tcBorders>
            <w:vAlign w:val="center"/>
          </w:tcPr>
          <w:p w:rsidR="004D282C" w:rsidRPr="00002A72" w:rsidRDefault="003B5E63" w:rsidP="00DC04C2">
            <w:pPr>
              <w:widowControl/>
              <w:spacing w:line="360" w:lineRule="auto"/>
              <w:jc w:val="center"/>
              <w:rPr>
                <w:rFonts w:ascii="宋体" w:hAnsi="宋体"/>
                <w:kern w:val="0"/>
                <w:szCs w:val="21"/>
              </w:rPr>
            </w:pPr>
            <w:r>
              <w:rPr>
                <w:rFonts w:ascii="宋体" w:hAnsi="宋体" w:hint="eastAsia"/>
                <w:kern w:val="0"/>
              </w:rPr>
              <w:t>M（0.</w:t>
            </w:r>
            <w:r w:rsidR="00DC04C2">
              <w:rPr>
                <w:rFonts w:ascii="宋体" w:hAnsi="宋体" w:hint="eastAsia"/>
                <w:kern w:val="0"/>
              </w:rPr>
              <w:t>2</w:t>
            </w:r>
            <w:r>
              <w:rPr>
                <w:rFonts w:ascii="宋体" w:hAnsi="宋体" w:hint="eastAsia"/>
                <w:kern w:val="0"/>
              </w:rPr>
              <w:t>）</w:t>
            </w:r>
          </w:p>
        </w:tc>
      </w:tr>
    </w:tbl>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四、课程主要内容与基本要求</w:t>
      </w:r>
    </w:p>
    <w:p w:rsidR="004D282C" w:rsidRPr="00E00874" w:rsidRDefault="004D282C" w:rsidP="00E00874">
      <w:pPr>
        <w:autoSpaceDE w:val="0"/>
        <w:autoSpaceDN w:val="0"/>
        <w:spacing w:line="360" w:lineRule="exact"/>
        <w:rPr>
          <w:rFonts w:ascii="宋体" w:hAnsi="宋体"/>
        </w:rPr>
      </w:pPr>
      <w:r w:rsidRPr="00E00874">
        <w:rPr>
          <w:rFonts w:ascii="宋体" w:hAnsi="宋体" w:hint="eastAsia"/>
        </w:rPr>
        <w:t>1、Java概论</w:t>
      </w:r>
    </w:p>
    <w:p w:rsidR="004D282C" w:rsidRPr="00002A72" w:rsidRDefault="004D282C" w:rsidP="00E00874">
      <w:pPr>
        <w:autoSpaceDE w:val="0"/>
        <w:autoSpaceDN w:val="0"/>
        <w:spacing w:line="360" w:lineRule="exact"/>
        <w:ind w:firstLine="420"/>
        <w:rPr>
          <w:rFonts w:ascii="宋体" w:hAnsi="宋体"/>
        </w:rPr>
      </w:pPr>
      <w:r w:rsidRPr="00002A72">
        <w:rPr>
          <w:rFonts w:ascii="宋体" w:hAnsi="宋体" w:hint="eastAsia"/>
        </w:rPr>
        <w:t>了解Java语言历史和地位；了解Java语言的特点：简单性、面向对象、支持语言级多线程、稳固性、安全性等。掌握javac, java 和appletviewer的使用。</w:t>
      </w:r>
    </w:p>
    <w:p w:rsidR="004D282C" w:rsidRPr="00E00874" w:rsidRDefault="00E00874" w:rsidP="00E00874">
      <w:pPr>
        <w:autoSpaceDE w:val="0"/>
        <w:autoSpaceDN w:val="0"/>
        <w:spacing w:line="360" w:lineRule="exact"/>
        <w:rPr>
          <w:rFonts w:ascii="宋体" w:hAnsi="宋体"/>
        </w:rPr>
      </w:pPr>
      <w:r>
        <w:rPr>
          <w:rFonts w:ascii="宋体" w:hAnsi="宋体" w:hint="eastAsia"/>
        </w:rPr>
        <w:t>2、</w:t>
      </w:r>
      <w:r w:rsidR="004D282C" w:rsidRPr="00E00874">
        <w:rPr>
          <w:rFonts w:ascii="宋体" w:hAnsi="宋体" w:hint="eastAsia"/>
        </w:rPr>
        <w:t>Java 语言基础</w:t>
      </w:r>
    </w:p>
    <w:p w:rsidR="004D282C" w:rsidRPr="00E00874" w:rsidRDefault="004D282C" w:rsidP="00E00874">
      <w:pPr>
        <w:autoSpaceDE w:val="0"/>
        <w:autoSpaceDN w:val="0"/>
        <w:spacing w:line="360" w:lineRule="exact"/>
        <w:ind w:firstLineChars="200" w:firstLine="420"/>
        <w:rPr>
          <w:rFonts w:ascii="宋体" w:hAnsi="宋体"/>
        </w:rPr>
      </w:pPr>
      <w:r w:rsidRPr="00E00874">
        <w:rPr>
          <w:rFonts w:ascii="宋体" w:hAnsi="宋体" w:hint="eastAsia"/>
        </w:rPr>
        <w:t>掌握Java基本数据类型；理解运算符和表达式；掌握基本语句的使用。</w:t>
      </w:r>
    </w:p>
    <w:p w:rsidR="004D282C" w:rsidRPr="00E00874" w:rsidRDefault="00E00874" w:rsidP="00E00874">
      <w:pPr>
        <w:autoSpaceDE w:val="0"/>
        <w:autoSpaceDN w:val="0"/>
        <w:spacing w:line="360" w:lineRule="exact"/>
        <w:rPr>
          <w:rFonts w:ascii="宋体" w:hAnsi="宋体"/>
        </w:rPr>
      </w:pPr>
      <w:r>
        <w:rPr>
          <w:rFonts w:ascii="宋体" w:hAnsi="宋体" w:hint="eastAsia"/>
        </w:rPr>
        <w:t>3、</w:t>
      </w:r>
      <w:r w:rsidR="004D282C" w:rsidRPr="00E00874">
        <w:rPr>
          <w:rFonts w:ascii="宋体" w:hAnsi="宋体" w:hint="eastAsia"/>
        </w:rPr>
        <w:t>Java面向对象特性</w:t>
      </w:r>
    </w:p>
    <w:p w:rsidR="004D282C" w:rsidRPr="00E00874" w:rsidRDefault="004D282C" w:rsidP="00E00874">
      <w:pPr>
        <w:autoSpaceDE w:val="0"/>
        <w:autoSpaceDN w:val="0"/>
        <w:spacing w:line="360" w:lineRule="exact"/>
        <w:ind w:firstLineChars="200" w:firstLine="420"/>
        <w:rPr>
          <w:rFonts w:ascii="宋体" w:hAnsi="宋体"/>
        </w:rPr>
      </w:pPr>
      <w:r w:rsidRPr="00002A72">
        <w:rPr>
          <w:rFonts w:ascii="宋体" w:hAnsi="宋体" w:hint="eastAsia"/>
        </w:rPr>
        <w:t>理解类、对象与对象引用的概念。理解继承与接口，掌握实现多态性的机制；了解异常及处理办法；掌握UML类图及基本关系。</w:t>
      </w:r>
    </w:p>
    <w:p w:rsidR="004D282C" w:rsidRPr="00E00874" w:rsidRDefault="004D282C" w:rsidP="00E00874">
      <w:pPr>
        <w:autoSpaceDE w:val="0"/>
        <w:autoSpaceDN w:val="0"/>
        <w:spacing w:line="360" w:lineRule="exact"/>
        <w:rPr>
          <w:rFonts w:ascii="宋体" w:hAnsi="宋体"/>
        </w:rPr>
      </w:pPr>
      <w:r w:rsidRPr="00E00874">
        <w:rPr>
          <w:rFonts w:ascii="宋体" w:hAnsi="宋体" w:hint="eastAsia"/>
        </w:rPr>
        <w:t>4、Java</w:t>
      </w:r>
      <w:r w:rsidRPr="00002A72">
        <w:rPr>
          <w:rFonts w:ascii="宋体" w:hAnsi="宋体" w:hint="eastAsia"/>
        </w:rPr>
        <w:t>图形用户界面</w:t>
      </w:r>
    </w:p>
    <w:p w:rsidR="004D282C" w:rsidRPr="00002A72" w:rsidRDefault="004D282C" w:rsidP="00E00874">
      <w:pPr>
        <w:autoSpaceDE w:val="0"/>
        <w:autoSpaceDN w:val="0"/>
        <w:spacing w:line="360" w:lineRule="exact"/>
        <w:ind w:firstLineChars="200" w:firstLine="420"/>
        <w:rPr>
          <w:rFonts w:ascii="宋体" w:hAnsi="宋体"/>
        </w:rPr>
      </w:pPr>
      <w:r w:rsidRPr="00002A72">
        <w:rPr>
          <w:rFonts w:ascii="宋体" w:hAnsi="宋体" w:hint="eastAsia"/>
        </w:rPr>
        <w:t>了解Java Swing等类库，掌握图形界面的常用组件，理解容器和常用布局；理解事件的概念，掌握事件处理的方式。</w:t>
      </w:r>
    </w:p>
    <w:p w:rsidR="004D282C" w:rsidRPr="00E00874" w:rsidRDefault="00E00874" w:rsidP="00E00874">
      <w:pPr>
        <w:autoSpaceDE w:val="0"/>
        <w:autoSpaceDN w:val="0"/>
        <w:spacing w:line="360" w:lineRule="exact"/>
        <w:rPr>
          <w:rFonts w:ascii="宋体" w:hAnsi="宋体"/>
        </w:rPr>
      </w:pPr>
      <w:r>
        <w:rPr>
          <w:rFonts w:ascii="宋体" w:hAnsi="宋体" w:hint="eastAsia"/>
        </w:rPr>
        <w:t>5、</w:t>
      </w:r>
      <w:r w:rsidR="004D282C" w:rsidRPr="00E00874">
        <w:rPr>
          <w:rFonts w:ascii="宋体" w:hAnsi="宋体" w:hint="eastAsia"/>
        </w:rPr>
        <w:t>Java输入与输出</w:t>
      </w:r>
    </w:p>
    <w:p w:rsidR="004D282C" w:rsidRPr="00E00874" w:rsidRDefault="004D282C" w:rsidP="00E00874">
      <w:pPr>
        <w:autoSpaceDE w:val="0"/>
        <w:autoSpaceDN w:val="0"/>
        <w:spacing w:line="360" w:lineRule="exact"/>
        <w:ind w:firstLineChars="200" w:firstLine="420"/>
        <w:rPr>
          <w:rFonts w:ascii="宋体" w:hAnsi="宋体"/>
        </w:rPr>
      </w:pPr>
      <w:r w:rsidRPr="00E00874">
        <w:rPr>
          <w:rFonts w:ascii="宋体" w:hAnsi="宋体" w:hint="eastAsia"/>
        </w:rPr>
        <w:t>了解File类和Scanner类，</w:t>
      </w:r>
      <w:r w:rsidRPr="00002A72">
        <w:rPr>
          <w:rFonts w:ascii="宋体" w:hAnsi="宋体" w:hint="eastAsia"/>
        </w:rPr>
        <w:t>掌握基本输入/输出类 InputStream和OutputStream；掌握类流文件输入/输出类FileInputStream和FileOutputStream。</w:t>
      </w:r>
    </w:p>
    <w:p w:rsidR="004D282C" w:rsidRPr="00E00874" w:rsidRDefault="004D282C" w:rsidP="00E00874">
      <w:pPr>
        <w:autoSpaceDE w:val="0"/>
        <w:autoSpaceDN w:val="0"/>
        <w:spacing w:line="360" w:lineRule="exact"/>
        <w:rPr>
          <w:rFonts w:ascii="宋体" w:hAnsi="宋体"/>
        </w:rPr>
      </w:pPr>
      <w:r w:rsidRPr="00E00874">
        <w:rPr>
          <w:rFonts w:ascii="宋体" w:hAnsi="宋体" w:hint="eastAsia"/>
        </w:rPr>
        <w:t>6、Java高级编程</w:t>
      </w:r>
    </w:p>
    <w:p w:rsidR="004D282C" w:rsidRPr="00002A72" w:rsidRDefault="004D282C" w:rsidP="00E00874">
      <w:pPr>
        <w:autoSpaceDE w:val="0"/>
        <w:autoSpaceDN w:val="0"/>
        <w:spacing w:line="360" w:lineRule="exact"/>
        <w:ind w:firstLineChars="200" w:firstLine="420"/>
        <w:rPr>
          <w:rFonts w:ascii="宋体" w:hAnsi="宋体"/>
          <w:kern w:val="0"/>
        </w:rPr>
      </w:pPr>
      <w:r w:rsidRPr="00E00874">
        <w:rPr>
          <w:rFonts w:ascii="宋体" w:hAnsi="宋体" w:hint="eastAsia"/>
        </w:rPr>
        <w:t>会使用JDBC对数据库进行简单操作；了解Java提供的多线程技术；了解Java网络应用程序设计技术；会设计Java Applet；了解异常和异常处理。</w:t>
      </w:r>
    </w:p>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五、课程学时安排</w:t>
      </w:r>
    </w:p>
    <w:tbl>
      <w:tblPr>
        <w:tblW w:w="8217" w:type="dxa"/>
        <w:jc w:val="center"/>
        <w:tblLayout w:type="fixed"/>
        <w:tblLook w:val="0000"/>
      </w:tblPr>
      <w:tblGrid>
        <w:gridCol w:w="2083"/>
        <w:gridCol w:w="1456"/>
        <w:gridCol w:w="2938"/>
        <w:gridCol w:w="1740"/>
      </w:tblGrid>
      <w:tr w:rsidR="004D282C" w:rsidRPr="00002A72" w:rsidTr="003B5E63">
        <w:trPr>
          <w:trHeight w:val="304"/>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教学内容</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教学时数</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学生任务</w:t>
            </w:r>
          </w:p>
        </w:tc>
        <w:tc>
          <w:tcPr>
            <w:tcW w:w="1740"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对应课程目标</w:t>
            </w:r>
          </w:p>
        </w:tc>
      </w:tr>
      <w:tr w:rsidR="004D282C" w:rsidRPr="00002A72" w:rsidTr="003B5E63">
        <w:trPr>
          <w:trHeight w:val="334"/>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1、概论</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2</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讲授</w:t>
            </w:r>
          </w:p>
        </w:tc>
      </w:tr>
      <w:tr w:rsidR="004D282C" w:rsidRPr="00002A72" w:rsidTr="003B5E63">
        <w:trPr>
          <w:trHeight w:val="430"/>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2、Java语言基础</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2</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r w:rsidRPr="00002A72">
              <w:rPr>
                <w:rFonts w:ascii="宋体" w:hAnsi="宋体" w:hint="eastAsia"/>
              </w:rPr>
              <w:t>Java编程实例作业</w:t>
            </w: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演示 + 实验</w:t>
            </w:r>
          </w:p>
        </w:tc>
      </w:tr>
      <w:tr w:rsidR="004D282C" w:rsidRPr="00002A72" w:rsidTr="003B5E63">
        <w:trPr>
          <w:trHeight w:val="334"/>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3、Java 面向对象特</w:t>
            </w:r>
            <w:r w:rsidRPr="00002A72">
              <w:rPr>
                <w:rFonts w:ascii="宋体" w:hAnsi="宋体" w:hint="eastAsia"/>
              </w:rPr>
              <w:lastRenderedPageBreak/>
              <w:t>性</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lastRenderedPageBreak/>
              <w:t>6</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r w:rsidRPr="00002A72">
              <w:rPr>
                <w:rFonts w:ascii="宋体" w:hAnsi="宋体" w:hint="eastAsia"/>
              </w:rPr>
              <w:t>Java面向对象编程作业</w:t>
            </w: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讲授 + 实验</w:t>
            </w:r>
          </w:p>
        </w:tc>
      </w:tr>
      <w:tr w:rsidR="004D282C" w:rsidRPr="00002A72" w:rsidTr="003B5E63">
        <w:trPr>
          <w:trHeight w:val="350"/>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lastRenderedPageBreak/>
              <w:t>4、Java图形用户界面</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4</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讲授 + 实验</w:t>
            </w:r>
          </w:p>
        </w:tc>
      </w:tr>
      <w:tr w:rsidR="004D282C" w:rsidRPr="00002A72" w:rsidTr="003B5E63">
        <w:trPr>
          <w:trHeight w:val="334"/>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5、Java输入与输出</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2</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r w:rsidRPr="00002A72">
              <w:rPr>
                <w:rFonts w:ascii="宋体" w:hAnsi="宋体" w:hint="eastAsia"/>
              </w:rPr>
              <w:t>Java输入输出程序设计作业</w:t>
            </w: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讲授 + 实验</w:t>
            </w:r>
          </w:p>
        </w:tc>
      </w:tr>
      <w:tr w:rsidR="004D282C" w:rsidRPr="00002A72" w:rsidTr="003B5E63">
        <w:trPr>
          <w:trHeight w:val="334"/>
          <w:jc w:val="center"/>
        </w:trPr>
        <w:tc>
          <w:tcPr>
            <w:tcW w:w="2083"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6、Java高级技术</w:t>
            </w:r>
          </w:p>
        </w:tc>
        <w:tc>
          <w:tcPr>
            <w:tcW w:w="1456"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8</w:t>
            </w:r>
          </w:p>
        </w:tc>
        <w:tc>
          <w:tcPr>
            <w:tcW w:w="2938"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rPr>
                <w:rFonts w:ascii="宋体" w:hAnsi="宋体"/>
                <w:szCs w:val="21"/>
              </w:rPr>
            </w:pPr>
            <w:r w:rsidRPr="00002A72">
              <w:rPr>
                <w:rFonts w:ascii="宋体" w:hAnsi="宋体" w:hint="eastAsia"/>
              </w:rPr>
              <w:t>Java多线程、数据库、网络编程等内容作业。</w:t>
            </w:r>
          </w:p>
        </w:tc>
        <w:tc>
          <w:tcPr>
            <w:tcW w:w="174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rPr>
                <w:rFonts w:ascii="宋体" w:hAnsi="宋体"/>
                <w:szCs w:val="21"/>
              </w:rPr>
            </w:pPr>
            <w:r w:rsidRPr="00002A72">
              <w:rPr>
                <w:rFonts w:ascii="宋体" w:hAnsi="宋体" w:hint="eastAsia"/>
              </w:rPr>
              <w:t>讲授 + 演示</w:t>
            </w:r>
          </w:p>
        </w:tc>
      </w:tr>
    </w:tbl>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六、实践环节及基本要求</w:t>
      </w:r>
    </w:p>
    <w:tbl>
      <w:tblPr>
        <w:tblW w:w="8676" w:type="dxa"/>
        <w:tblInd w:w="108" w:type="dxa"/>
        <w:tblLayout w:type="fixed"/>
        <w:tblLook w:val="0000"/>
      </w:tblPr>
      <w:tblGrid>
        <w:gridCol w:w="709"/>
        <w:gridCol w:w="1559"/>
        <w:gridCol w:w="709"/>
        <w:gridCol w:w="1305"/>
        <w:gridCol w:w="2835"/>
        <w:gridCol w:w="850"/>
        <w:gridCol w:w="709"/>
      </w:tblGrid>
      <w:tr w:rsidR="004D282C" w:rsidRPr="00002A72" w:rsidTr="001C3D84">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序号</w:t>
            </w:r>
          </w:p>
        </w:tc>
        <w:tc>
          <w:tcPr>
            <w:tcW w:w="155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实验项目</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学时</w:t>
            </w:r>
          </w:p>
        </w:tc>
        <w:tc>
          <w:tcPr>
            <w:tcW w:w="1305"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基本要求</w:t>
            </w:r>
          </w:p>
        </w:tc>
        <w:tc>
          <w:tcPr>
            <w:tcW w:w="2835" w:type="dxa"/>
            <w:tcBorders>
              <w:top w:val="single" w:sz="4" w:space="0" w:color="auto"/>
              <w:left w:val="nil"/>
              <w:bottom w:val="single" w:sz="4" w:space="0" w:color="auto"/>
              <w:right w:val="single" w:sz="4" w:space="0" w:color="auto"/>
            </w:tcBorders>
          </w:tcPr>
          <w:p w:rsidR="004D282C" w:rsidRPr="00002A72" w:rsidRDefault="004D282C" w:rsidP="001C3D84">
            <w:pPr>
              <w:spacing w:line="360" w:lineRule="auto"/>
              <w:jc w:val="center"/>
              <w:rPr>
                <w:rFonts w:ascii="宋体" w:hAnsi="宋体"/>
                <w:szCs w:val="21"/>
              </w:rPr>
            </w:pPr>
            <w:r w:rsidRPr="00002A72">
              <w:rPr>
                <w:rFonts w:ascii="宋体" w:hAnsi="宋体" w:hint="eastAsia"/>
              </w:rPr>
              <w:t>学生任务</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实验</w:t>
            </w:r>
          </w:p>
          <w:p w:rsidR="004D282C" w:rsidRPr="00002A72" w:rsidRDefault="004D282C" w:rsidP="001C3D84">
            <w:pPr>
              <w:spacing w:line="360" w:lineRule="auto"/>
              <w:jc w:val="center"/>
              <w:rPr>
                <w:rFonts w:ascii="宋体" w:hAnsi="宋体"/>
                <w:szCs w:val="21"/>
              </w:rPr>
            </w:pPr>
            <w:r w:rsidRPr="00002A72">
              <w:rPr>
                <w:rFonts w:ascii="宋体" w:hAnsi="宋体" w:hint="eastAsia"/>
              </w:rPr>
              <w:t>性质</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实验</w:t>
            </w:r>
          </w:p>
          <w:p w:rsidR="004D282C" w:rsidRPr="00002A72" w:rsidRDefault="004D282C" w:rsidP="001C3D84">
            <w:pPr>
              <w:spacing w:line="360" w:lineRule="auto"/>
              <w:jc w:val="center"/>
              <w:rPr>
                <w:rFonts w:ascii="宋体" w:hAnsi="宋体"/>
                <w:szCs w:val="21"/>
              </w:rPr>
            </w:pPr>
            <w:r w:rsidRPr="00002A72">
              <w:rPr>
                <w:rFonts w:ascii="宋体" w:hAnsi="宋体" w:hint="eastAsia"/>
              </w:rPr>
              <w:t>类别</w:t>
            </w:r>
          </w:p>
        </w:tc>
      </w:tr>
      <w:tr w:rsidR="004D282C" w:rsidRPr="00002A72" w:rsidTr="001C3D84">
        <w:trPr>
          <w:cantSplit/>
          <w:trHeight w:val="1866"/>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1</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Java文件的编写、编译与运行</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掌握Java的编译和运行</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验证</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必做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2</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Java类和对象的设计</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根据要求自己设计Java类和对象的应用的实例</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必做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3</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Java的图形用户界面和事件处理</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掌握和了解Java控件和相应事件处理</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必做</w:t>
            </w:r>
          </w:p>
        </w:tc>
      </w:tr>
      <w:tr w:rsidR="004D282C" w:rsidRPr="00002A72" w:rsidTr="001C3D84">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4</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Java的布局管理器</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掌握网格、边界布局管理器，了解其它布局处理器</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选做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lastRenderedPageBreak/>
              <w:t>5</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Java的Applet</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掌握Applet与Application的关系和相互转换</w:t>
            </w:r>
          </w:p>
          <w:p w:rsidR="004D282C" w:rsidRPr="00E00874" w:rsidRDefault="004D282C" w:rsidP="00E00874">
            <w:pPr>
              <w:autoSpaceDE w:val="0"/>
              <w:autoSpaceDN w:val="0"/>
              <w:spacing w:line="360" w:lineRule="exact"/>
              <w:ind w:firstLine="420"/>
              <w:rPr>
                <w:rFonts w:ascii="宋体" w:hAnsi="宋体"/>
              </w:rPr>
            </w:pP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选做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6</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图形GUI设计</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掌握Graphics2D的基本编程，了解XOR图形模式</w:t>
            </w:r>
          </w:p>
          <w:p w:rsidR="004D282C" w:rsidRPr="00E00874" w:rsidRDefault="004D282C" w:rsidP="00E00874">
            <w:pPr>
              <w:autoSpaceDE w:val="0"/>
              <w:autoSpaceDN w:val="0"/>
              <w:spacing w:line="360" w:lineRule="exact"/>
              <w:ind w:firstLine="420"/>
              <w:rPr>
                <w:rFonts w:ascii="宋体" w:hAnsi="宋体"/>
              </w:rPr>
            </w:pP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选做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7</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Java输入与输出</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了解数据和文件的输入和输出</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选做</w:t>
            </w:r>
          </w:p>
        </w:tc>
      </w:tr>
      <w:tr w:rsidR="004D282C" w:rsidRPr="00002A72" w:rsidTr="001C3D84">
        <w:trPr>
          <w:cantSplit/>
        </w:trPr>
        <w:tc>
          <w:tcPr>
            <w:tcW w:w="709"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8</w:t>
            </w:r>
          </w:p>
        </w:tc>
        <w:tc>
          <w:tcPr>
            <w:tcW w:w="155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Java多线程编程</w:t>
            </w:r>
          </w:p>
        </w:tc>
        <w:tc>
          <w:tcPr>
            <w:tcW w:w="709"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2</w:t>
            </w:r>
          </w:p>
        </w:tc>
        <w:tc>
          <w:tcPr>
            <w:tcW w:w="130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掌握多线程编程的基本方法</w:t>
            </w:r>
          </w:p>
        </w:tc>
        <w:tc>
          <w:tcPr>
            <w:tcW w:w="2835" w:type="dxa"/>
            <w:tcBorders>
              <w:top w:val="single" w:sz="4" w:space="0" w:color="auto"/>
              <w:left w:val="nil"/>
              <w:bottom w:val="single" w:sz="4" w:space="0" w:color="auto"/>
              <w:right w:val="single" w:sz="4" w:space="0" w:color="auto"/>
            </w:tcBorders>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要求学生实验操作之前必须预习，在老师讲解基本操作方法后，编程实现，记录相关实验结果，并回答实验指导书中的思考题，撰写实验报告。</w:t>
            </w:r>
          </w:p>
        </w:tc>
        <w:tc>
          <w:tcPr>
            <w:tcW w:w="850"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设计</w:t>
            </w:r>
          </w:p>
        </w:tc>
        <w:tc>
          <w:tcPr>
            <w:tcW w:w="709" w:type="dxa"/>
            <w:tcBorders>
              <w:top w:val="single" w:sz="4" w:space="0" w:color="auto"/>
              <w:left w:val="nil"/>
              <w:bottom w:val="single" w:sz="4" w:space="0" w:color="auto"/>
              <w:right w:val="single" w:sz="4" w:space="0" w:color="auto"/>
            </w:tcBorders>
            <w:vAlign w:val="center"/>
          </w:tcPr>
          <w:p w:rsidR="004D282C" w:rsidRPr="00002A72" w:rsidRDefault="004D282C" w:rsidP="001C3D84">
            <w:pPr>
              <w:spacing w:line="360" w:lineRule="auto"/>
              <w:jc w:val="center"/>
              <w:rPr>
                <w:rFonts w:ascii="宋体" w:hAnsi="宋体"/>
                <w:szCs w:val="21"/>
              </w:rPr>
            </w:pPr>
            <w:r w:rsidRPr="00002A72">
              <w:rPr>
                <w:rFonts w:ascii="宋体" w:hAnsi="宋体" w:hint="eastAsia"/>
              </w:rPr>
              <w:t>选做</w:t>
            </w:r>
          </w:p>
        </w:tc>
      </w:tr>
    </w:tbl>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七、考核方法及成绩评定</w:t>
      </w:r>
    </w:p>
    <w:tbl>
      <w:tblPr>
        <w:tblW w:w="8359" w:type="dxa"/>
        <w:jc w:val="center"/>
        <w:tblLayout w:type="fixed"/>
        <w:tblLook w:val="0000"/>
      </w:tblPr>
      <w:tblGrid>
        <w:gridCol w:w="1271"/>
        <w:gridCol w:w="3031"/>
        <w:gridCol w:w="2485"/>
        <w:gridCol w:w="1572"/>
      </w:tblGrid>
      <w:tr w:rsidR="004D282C" w:rsidRPr="00002A72" w:rsidTr="001C3D84">
        <w:trPr>
          <w:trHeight w:val="425"/>
          <w:jc w:val="center"/>
        </w:trPr>
        <w:tc>
          <w:tcPr>
            <w:tcW w:w="1271"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考核内容</w:t>
            </w:r>
          </w:p>
        </w:tc>
        <w:tc>
          <w:tcPr>
            <w:tcW w:w="3031" w:type="dxa"/>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考核方式</w:t>
            </w:r>
          </w:p>
        </w:tc>
        <w:tc>
          <w:tcPr>
            <w:tcW w:w="2485" w:type="dxa"/>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评定标准（依据）</w:t>
            </w:r>
          </w:p>
        </w:tc>
        <w:tc>
          <w:tcPr>
            <w:tcW w:w="1572" w:type="dxa"/>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占总成绩比例</w:t>
            </w:r>
          </w:p>
        </w:tc>
      </w:tr>
      <w:tr w:rsidR="004D282C" w:rsidRPr="00002A72" w:rsidTr="001C3D84">
        <w:trPr>
          <w:trHeight w:val="900"/>
          <w:jc w:val="center"/>
        </w:trPr>
        <w:tc>
          <w:tcPr>
            <w:tcW w:w="1271"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过程考核</w:t>
            </w:r>
          </w:p>
        </w:tc>
        <w:tc>
          <w:tcPr>
            <w:tcW w:w="3031" w:type="dxa"/>
            <w:tcBorders>
              <w:top w:val="nil"/>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含到课率、课堂讨论发言、平时作业等</w:t>
            </w:r>
          </w:p>
        </w:tc>
        <w:tc>
          <w:tcPr>
            <w:tcW w:w="2485" w:type="dxa"/>
            <w:tcBorders>
              <w:top w:val="nil"/>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点名记录</w:t>
            </w:r>
          </w:p>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讨论发言记录</w:t>
            </w:r>
          </w:p>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作业批改成绩</w:t>
            </w:r>
          </w:p>
        </w:tc>
        <w:tc>
          <w:tcPr>
            <w:tcW w:w="1572"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10%</w:t>
            </w:r>
          </w:p>
        </w:tc>
      </w:tr>
      <w:tr w:rsidR="004D282C" w:rsidRPr="00002A72" w:rsidTr="001C3D84">
        <w:trPr>
          <w:trHeight w:val="900"/>
          <w:jc w:val="center"/>
        </w:trPr>
        <w:tc>
          <w:tcPr>
            <w:tcW w:w="1271" w:type="dxa"/>
            <w:tcBorders>
              <w:top w:val="nil"/>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实验考核</w:t>
            </w:r>
          </w:p>
        </w:tc>
        <w:tc>
          <w:tcPr>
            <w:tcW w:w="3031" w:type="dxa"/>
            <w:tcBorders>
              <w:top w:val="nil"/>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操作及实验报告</w:t>
            </w:r>
          </w:p>
        </w:tc>
        <w:tc>
          <w:tcPr>
            <w:tcW w:w="2485" w:type="dxa"/>
            <w:tcBorders>
              <w:top w:val="nil"/>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操作成绩</w:t>
            </w:r>
          </w:p>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报告批改成绩</w:t>
            </w:r>
          </w:p>
        </w:tc>
        <w:tc>
          <w:tcPr>
            <w:tcW w:w="1572" w:type="dxa"/>
            <w:tcBorders>
              <w:top w:val="nil"/>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20%</w:t>
            </w:r>
          </w:p>
        </w:tc>
      </w:tr>
      <w:tr w:rsidR="004D282C" w:rsidRPr="00002A72" w:rsidTr="001C3D84">
        <w:trPr>
          <w:trHeight w:val="570"/>
          <w:jc w:val="center"/>
        </w:trPr>
        <w:tc>
          <w:tcPr>
            <w:tcW w:w="1271"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期末考核</w:t>
            </w:r>
          </w:p>
        </w:tc>
        <w:tc>
          <w:tcPr>
            <w:tcW w:w="3031"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002A72">
              <w:rPr>
                <w:rFonts w:ascii="宋体" w:hAnsi="宋体" w:hint="eastAsia"/>
              </w:rPr>
              <w:t>考试</w:t>
            </w:r>
          </w:p>
        </w:tc>
        <w:tc>
          <w:tcPr>
            <w:tcW w:w="2485" w:type="dxa"/>
            <w:tcBorders>
              <w:top w:val="single" w:sz="4" w:space="0" w:color="auto"/>
              <w:left w:val="nil"/>
              <w:bottom w:val="single" w:sz="4" w:space="0" w:color="auto"/>
              <w:right w:val="single" w:sz="4" w:space="0" w:color="auto"/>
            </w:tcBorders>
            <w:vAlign w:val="center"/>
          </w:tcPr>
          <w:p w:rsidR="004D282C" w:rsidRPr="00E00874" w:rsidRDefault="004D282C" w:rsidP="00E00874">
            <w:pPr>
              <w:autoSpaceDE w:val="0"/>
              <w:autoSpaceDN w:val="0"/>
              <w:spacing w:line="360" w:lineRule="exact"/>
              <w:ind w:firstLine="420"/>
              <w:rPr>
                <w:rFonts w:ascii="宋体" w:hAnsi="宋体"/>
              </w:rPr>
            </w:pPr>
            <w:r w:rsidRPr="00E00874">
              <w:rPr>
                <w:rFonts w:ascii="宋体" w:hAnsi="宋体" w:hint="eastAsia"/>
              </w:rPr>
              <w:t>卷面成绩</w:t>
            </w:r>
          </w:p>
        </w:tc>
        <w:tc>
          <w:tcPr>
            <w:tcW w:w="1572" w:type="dxa"/>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jc w:val="left"/>
              <w:rPr>
                <w:rFonts w:ascii="宋体" w:hAnsi="宋体"/>
                <w:kern w:val="0"/>
                <w:szCs w:val="21"/>
              </w:rPr>
            </w:pPr>
            <w:r w:rsidRPr="00002A72">
              <w:rPr>
                <w:rFonts w:ascii="宋体" w:hAnsi="宋体" w:hint="eastAsia"/>
                <w:kern w:val="0"/>
              </w:rPr>
              <w:t>70%</w:t>
            </w:r>
          </w:p>
        </w:tc>
      </w:tr>
      <w:tr w:rsidR="004D282C" w:rsidRPr="00002A72" w:rsidTr="001C3D84">
        <w:trPr>
          <w:trHeight w:val="425"/>
          <w:jc w:val="center"/>
        </w:trPr>
        <w:tc>
          <w:tcPr>
            <w:tcW w:w="1271"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kern w:val="0"/>
              </w:rPr>
              <w:t>考核类别</w:t>
            </w:r>
          </w:p>
        </w:tc>
        <w:tc>
          <w:tcPr>
            <w:tcW w:w="7088" w:type="dxa"/>
            <w:gridSpan w:val="3"/>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rPr>
                <w:rFonts w:ascii="宋体" w:hAnsi="宋体"/>
                <w:kern w:val="0"/>
                <w:szCs w:val="21"/>
              </w:rPr>
            </w:pPr>
            <w:r w:rsidRPr="00002A72">
              <w:rPr>
                <w:rFonts w:ascii="宋体" w:hAnsi="宋体" w:hint="eastAsia"/>
              </w:rPr>
              <w:t>考查</w:t>
            </w:r>
          </w:p>
        </w:tc>
      </w:tr>
      <w:tr w:rsidR="004D282C" w:rsidRPr="00002A72" w:rsidTr="001C3D84">
        <w:trPr>
          <w:trHeight w:val="425"/>
          <w:jc w:val="center"/>
        </w:trPr>
        <w:tc>
          <w:tcPr>
            <w:tcW w:w="1271" w:type="dxa"/>
            <w:tcBorders>
              <w:top w:val="single" w:sz="4" w:space="0" w:color="auto"/>
              <w:left w:val="single" w:sz="4" w:space="0" w:color="auto"/>
              <w:bottom w:val="single" w:sz="4" w:space="0" w:color="auto"/>
              <w:right w:val="single" w:sz="4" w:space="0" w:color="auto"/>
            </w:tcBorders>
            <w:vAlign w:val="center"/>
          </w:tcPr>
          <w:p w:rsidR="004D282C" w:rsidRPr="00002A72" w:rsidRDefault="004D282C" w:rsidP="001C3D84">
            <w:pPr>
              <w:widowControl/>
              <w:spacing w:line="360" w:lineRule="auto"/>
              <w:jc w:val="center"/>
              <w:rPr>
                <w:rFonts w:ascii="宋体" w:hAnsi="宋体"/>
                <w:kern w:val="0"/>
                <w:szCs w:val="21"/>
              </w:rPr>
            </w:pPr>
            <w:r w:rsidRPr="00002A72">
              <w:rPr>
                <w:rFonts w:ascii="宋体" w:hAnsi="宋体" w:hint="eastAsia"/>
              </w:rPr>
              <w:t>成绩登记方</w:t>
            </w:r>
            <w:r w:rsidRPr="00002A72">
              <w:rPr>
                <w:rFonts w:ascii="宋体" w:hAnsi="宋体" w:hint="eastAsia"/>
              </w:rPr>
              <w:lastRenderedPageBreak/>
              <w:t>式</w:t>
            </w:r>
          </w:p>
        </w:tc>
        <w:tc>
          <w:tcPr>
            <w:tcW w:w="7088" w:type="dxa"/>
            <w:gridSpan w:val="3"/>
            <w:tcBorders>
              <w:top w:val="single" w:sz="4" w:space="0" w:color="auto"/>
              <w:left w:val="nil"/>
              <w:bottom w:val="single" w:sz="4" w:space="0" w:color="auto"/>
              <w:right w:val="single" w:sz="4" w:space="0" w:color="auto"/>
            </w:tcBorders>
            <w:vAlign w:val="center"/>
          </w:tcPr>
          <w:p w:rsidR="004D282C" w:rsidRPr="00002A72" w:rsidRDefault="004D282C" w:rsidP="001C3D84">
            <w:pPr>
              <w:widowControl/>
              <w:spacing w:line="360" w:lineRule="auto"/>
              <w:rPr>
                <w:rFonts w:ascii="宋体" w:hAnsi="宋体"/>
                <w:kern w:val="0"/>
                <w:szCs w:val="21"/>
              </w:rPr>
            </w:pPr>
            <w:r w:rsidRPr="00002A72">
              <w:rPr>
                <w:rFonts w:ascii="宋体" w:hAnsi="宋体" w:hint="eastAsia"/>
              </w:rPr>
              <w:lastRenderedPageBreak/>
              <w:t>百分制</w:t>
            </w:r>
          </w:p>
        </w:tc>
      </w:tr>
    </w:tbl>
    <w:p w:rsidR="004D282C" w:rsidRDefault="004D282C" w:rsidP="00DC04C2">
      <w:pPr>
        <w:spacing w:beforeLines="50" w:afterLines="50" w:line="360" w:lineRule="auto"/>
        <w:ind w:firstLineChars="200" w:firstLine="422"/>
        <w:rPr>
          <w:rFonts w:ascii="宋体" w:hAnsi="宋体" w:hint="eastAsia"/>
          <w:b/>
          <w:bCs/>
        </w:rPr>
      </w:pPr>
      <w:r w:rsidRPr="00002A72">
        <w:rPr>
          <w:rFonts w:ascii="宋体" w:hAnsi="宋体" w:hint="eastAsia"/>
          <w:b/>
          <w:bCs/>
        </w:rPr>
        <w:lastRenderedPageBreak/>
        <w:t>八、课程目标达成度评价方法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3588"/>
        <w:gridCol w:w="2841"/>
      </w:tblGrid>
      <w:tr w:rsidR="00DC04C2" w:rsidRPr="0001497D" w:rsidTr="00FA0940">
        <w:tc>
          <w:tcPr>
            <w:tcW w:w="2093" w:type="dxa"/>
            <w:tcBorders>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sidRPr="0001497D">
              <w:rPr>
                <w:rFonts w:ascii="宋体" w:hAnsi="宋体" w:hint="eastAsia"/>
                <w:bCs/>
                <w:szCs w:val="21"/>
              </w:rPr>
              <w:t>课程目标</w:t>
            </w: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权重</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sidRPr="0001497D">
              <w:rPr>
                <w:rFonts w:ascii="宋体" w:hAnsi="宋体" w:hint="eastAsia"/>
                <w:bCs/>
                <w:szCs w:val="21"/>
              </w:rPr>
              <w:t>成绩评定</w:t>
            </w:r>
          </w:p>
        </w:tc>
      </w:tr>
      <w:tr w:rsidR="00DC04C2" w:rsidRPr="0001497D" w:rsidTr="00FA0940">
        <w:trPr>
          <w:trHeight w:val="345"/>
        </w:trPr>
        <w:tc>
          <w:tcPr>
            <w:tcW w:w="2093" w:type="dxa"/>
            <w:vMerge w:val="restart"/>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1</w:t>
            </w:r>
          </w:p>
        </w:tc>
        <w:tc>
          <w:tcPr>
            <w:tcW w:w="3588" w:type="dxa"/>
            <w:tcBorders>
              <w:top w:val="single" w:sz="4" w:space="0" w:color="auto"/>
              <w:left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.3</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vertAlign w:val="subscript"/>
              </w:rPr>
            </w:pP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10</w:t>
            </w:r>
          </w:p>
        </w:tc>
      </w:tr>
      <w:tr w:rsidR="00DC04C2" w:rsidRPr="0001497D" w:rsidTr="00FA0940">
        <w:trPr>
          <w:trHeight w:val="48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3588" w:type="dxa"/>
            <w:tcBorders>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期末考试0</w:t>
            </w:r>
            <w:r>
              <w:rPr>
                <w:rFonts w:ascii="宋体" w:hAnsi="宋体"/>
                <w:bCs/>
                <w:szCs w:val="21"/>
              </w:rPr>
              <w:t>.7</w:t>
            </w:r>
          </w:p>
        </w:tc>
        <w:tc>
          <w:tcPr>
            <w:tcW w:w="2841"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考试B</w:t>
            </w:r>
            <w:r w:rsidRPr="0001497D">
              <w:rPr>
                <w:rFonts w:ascii="宋体" w:hAnsi="宋体"/>
                <w:bCs/>
                <w:szCs w:val="21"/>
                <w:vertAlign w:val="subscript"/>
              </w:rPr>
              <w:t>10</w:t>
            </w:r>
          </w:p>
        </w:tc>
      </w:tr>
      <w:tr w:rsidR="00DC04C2" w:rsidRPr="0001497D" w:rsidTr="00FA0940">
        <w:trPr>
          <w:trHeight w:val="362"/>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6429" w:type="dxa"/>
            <w:gridSpan w:val="2"/>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sidRPr="0001497D">
              <w:rPr>
                <w:rFonts w:ascii="宋体" w:hAnsi="宋体" w:hint="eastAsia"/>
                <w:bCs/>
                <w:szCs w:val="21"/>
              </w:rPr>
              <w:t>目标达成度</w:t>
            </w:r>
            <w:r w:rsidRPr="0001497D">
              <w:rPr>
                <w:rFonts w:ascii="宋体" w:hAnsi="宋体"/>
                <w:bCs/>
                <w:szCs w:val="21"/>
              </w:rPr>
              <w:t>1=</w:t>
            </w:r>
            <w:r>
              <w:rPr>
                <w:rFonts w:ascii="宋体" w:hAnsi="宋体" w:hint="eastAsia"/>
                <w:bCs/>
                <w:szCs w:val="21"/>
              </w:rPr>
              <w:t>（</w:t>
            </w:r>
            <w:r>
              <w:rPr>
                <w:rFonts w:ascii="宋体" w:hAnsi="宋体"/>
                <w:bCs/>
                <w:szCs w:val="21"/>
              </w:rPr>
              <w:t>0.3</w:t>
            </w:r>
            <w:r>
              <w:rPr>
                <w:rFonts w:ascii="宋体" w:hAnsi="宋体" w:hint="eastAsia"/>
                <w:bCs/>
                <w:szCs w:val="21"/>
              </w:rPr>
              <w:t>*</w:t>
            </w:r>
            <w:r w:rsidRPr="0001497D">
              <w:rPr>
                <w:rFonts w:ascii="宋体" w:hAnsi="宋体"/>
                <w:bCs/>
                <w:szCs w:val="21"/>
              </w:rPr>
              <w:t>A</w:t>
            </w:r>
            <w:r w:rsidRPr="0001497D">
              <w:rPr>
                <w:rFonts w:ascii="宋体" w:hAnsi="宋体"/>
                <w:bCs/>
                <w:szCs w:val="21"/>
                <w:vertAlign w:val="subscript"/>
              </w:rPr>
              <w:t>1</w:t>
            </w:r>
            <w:r w:rsidRPr="0001497D">
              <w:rPr>
                <w:rFonts w:ascii="宋体" w:hAnsi="宋体"/>
                <w:bCs/>
                <w:szCs w:val="21"/>
              </w:rPr>
              <w:t>+</w:t>
            </w:r>
            <w:r>
              <w:rPr>
                <w:rFonts w:ascii="宋体" w:hAnsi="宋体"/>
                <w:bCs/>
                <w:szCs w:val="21"/>
              </w:rPr>
              <w:t>0.7*</w:t>
            </w:r>
            <w:r w:rsidRPr="0001497D">
              <w:rPr>
                <w:rFonts w:ascii="宋体" w:hAnsi="宋体"/>
                <w:bCs/>
                <w:szCs w:val="21"/>
              </w:rPr>
              <w:t>B</w:t>
            </w:r>
            <w:r w:rsidRPr="0001497D">
              <w:rPr>
                <w:rFonts w:ascii="宋体" w:hAnsi="宋体"/>
                <w:bCs/>
                <w:szCs w:val="21"/>
                <w:vertAlign w:val="subscript"/>
              </w:rPr>
              <w:t>1</w:t>
            </w:r>
            <w:r w:rsidRPr="0001497D">
              <w:rPr>
                <w:rFonts w:ascii="宋体" w:hAnsi="宋体" w:hint="eastAsia"/>
                <w:bCs/>
                <w:szCs w:val="21"/>
              </w:rPr>
              <w:t>）/（</w:t>
            </w:r>
            <w:r>
              <w:rPr>
                <w:rFonts w:ascii="宋体" w:hAnsi="宋体" w:hint="eastAsia"/>
                <w:bCs/>
                <w:szCs w:val="21"/>
              </w:rPr>
              <w:t>0</w:t>
            </w:r>
            <w:r>
              <w:rPr>
                <w:rFonts w:ascii="宋体" w:hAnsi="宋体"/>
                <w:bCs/>
                <w:szCs w:val="21"/>
              </w:rPr>
              <w:t>.3*</w:t>
            </w:r>
            <w:r w:rsidRPr="0001497D">
              <w:rPr>
                <w:rFonts w:ascii="宋体" w:hAnsi="宋体" w:hint="eastAsia"/>
                <w:bCs/>
                <w:szCs w:val="21"/>
              </w:rPr>
              <w:t>A</w:t>
            </w:r>
            <w:r w:rsidRPr="0001497D">
              <w:rPr>
                <w:rFonts w:ascii="宋体" w:hAnsi="宋体"/>
                <w:bCs/>
                <w:szCs w:val="21"/>
                <w:vertAlign w:val="subscript"/>
              </w:rPr>
              <w:t>10</w:t>
            </w:r>
            <w:r w:rsidRPr="0001497D">
              <w:rPr>
                <w:rFonts w:ascii="宋体" w:hAnsi="宋体"/>
                <w:bCs/>
                <w:szCs w:val="21"/>
              </w:rPr>
              <w:t>+</w:t>
            </w:r>
            <w:r>
              <w:rPr>
                <w:rFonts w:ascii="宋体" w:hAnsi="宋体"/>
                <w:bCs/>
                <w:szCs w:val="21"/>
              </w:rPr>
              <w:t>0.7</w:t>
            </w:r>
            <w:r w:rsidRPr="0001497D">
              <w:rPr>
                <w:rFonts w:ascii="宋体" w:hAnsi="宋体"/>
                <w:bCs/>
                <w:szCs w:val="21"/>
              </w:rPr>
              <w:t>B</w:t>
            </w:r>
            <w:r w:rsidRPr="0001497D">
              <w:rPr>
                <w:rFonts w:ascii="宋体" w:hAnsi="宋体"/>
                <w:bCs/>
                <w:szCs w:val="21"/>
                <w:vertAlign w:val="subscript"/>
              </w:rPr>
              <w:t>10</w:t>
            </w:r>
            <w:r w:rsidRPr="0001497D">
              <w:rPr>
                <w:rFonts w:ascii="宋体" w:hAnsi="宋体" w:hint="eastAsia"/>
                <w:bCs/>
                <w:szCs w:val="21"/>
              </w:rPr>
              <w:t>）</w:t>
            </w:r>
          </w:p>
        </w:tc>
      </w:tr>
      <w:tr w:rsidR="00DC04C2" w:rsidRPr="0001497D" w:rsidTr="00FA0940">
        <w:trPr>
          <w:trHeight w:val="423"/>
        </w:trPr>
        <w:tc>
          <w:tcPr>
            <w:tcW w:w="2093" w:type="dxa"/>
            <w:vMerge w:val="restart"/>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2</w:t>
            </w: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DC04C2">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w:t>
            </w:r>
            <w:r>
              <w:rPr>
                <w:rFonts w:ascii="宋体" w:hAnsi="宋体" w:hint="eastAsia"/>
                <w:bCs/>
                <w:szCs w:val="21"/>
              </w:rPr>
              <w:t>1</w:t>
            </w:r>
          </w:p>
        </w:tc>
        <w:tc>
          <w:tcPr>
            <w:tcW w:w="2841" w:type="dxa"/>
            <w:tcBorders>
              <w:left w:val="single" w:sz="4" w:space="0" w:color="auto"/>
              <w:bottom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20</w:t>
            </w:r>
          </w:p>
        </w:tc>
      </w:tr>
      <w:tr w:rsidR="00DC04C2" w:rsidRPr="0001497D" w:rsidTr="00FA0940">
        <w:trPr>
          <w:trHeight w:val="24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DC04C2">
            <w:pPr>
              <w:spacing w:line="360" w:lineRule="exact"/>
              <w:jc w:val="center"/>
              <w:rPr>
                <w:rFonts w:ascii="宋体" w:hAnsi="宋体"/>
                <w:bCs/>
                <w:szCs w:val="21"/>
              </w:rPr>
            </w:pPr>
            <w:r>
              <w:rPr>
                <w:rFonts w:ascii="宋体" w:hAnsi="宋体" w:hint="eastAsia"/>
                <w:bCs/>
                <w:szCs w:val="21"/>
              </w:rPr>
              <w:t>实验</w:t>
            </w:r>
            <w:r w:rsidR="00FA0940">
              <w:rPr>
                <w:rFonts w:ascii="宋体" w:hAnsi="宋体" w:hint="eastAsia"/>
                <w:bCs/>
                <w:szCs w:val="21"/>
              </w:rPr>
              <w:t>考核</w:t>
            </w:r>
            <w:r>
              <w:rPr>
                <w:rFonts w:ascii="宋体" w:hAnsi="宋体" w:hint="eastAsia"/>
                <w:bCs/>
                <w:szCs w:val="21"/>
              </w:rPr>
              <w:t>0</w:t>
            </w:r>
            <w:r>
              <w:rPr>
                <w:rFonts w:ascii="宋体" w:hAnsi="宋体"/>
                <w:bCs/>
                <w:szCs w:val="21"/>
              </w:rPr>
              <w:t>.</w:t>
            </w:r>
            <w:r>
              <w:rPr>
                <w:rFonts w:ascii="宋体" w:hAnsi="宋体" w:hint="eastAsia"/>
                <w:bCs/>
                <w:szCs w:val="21"/>
              </w:rPr>
              <w:t>2</w:t>
            </w:r>
          </w:p>
        </w:tc>
        <w:tc>
          <w:tcPr>
            <w:tcW w:w="2841" w:type="dxa"/>
            <w:tcBorders>
              <w:top w:val="single" w:sz="4" w:space="0" w:color="auto"/>
              <w:left w:val="single" w:sz="4" w:space="0" w:color="auto"/>
            </w:tcBorders>
            <w:shd w:val="clear" w:color="auto" w:fill="auto"/>
          </w:tcPr>
          <w:p w:rsidR="00DC04C2" w:rsidRPr="0001497D" w:rsidRDefault="00FA0940" w:rsidP="00E3120E">
            <w:pPr>
              <w:spacing w:line="360" w:lineRule="exact"/>
              <w:jc w:val="center"/>
              <w:rPr>
                <w:rFonts w:ascii="宋体" w:hAnsi="宋体"/>
                <w:bCs/>
                <w:szCs w:val="21"/>
              </w:rPr>
            </w:pPr>
            <w:r>
              <w:rPr>
                <w:rFonts w:ascii="宋体" w:hAnsi="宋体" w:hint="eastAsia"/>
                <w:bCs/>
                <w:szCs w:val="21"/>
              </w:rPr>
              <w:t>实验</w:t>
            </w:r>
            <w:r>
              <w:rPr>
                <w:rFonts w:ascii="宋体" w:hAnsi="宋体" w:hint="eastAsia"/>
                <w:bCs/>
                <w:szCs w:val="21"/>
              </w:rPr>
              <w:t>考核</w:t>
            </w:r>
            <w:r w:rsidR="00DC04C2" w:rsidRPr="0001497D">
              <w:rPr>
                <w:rFonts w:ascii="宋体" w:hAnsi="宋体"/>
                <w:bCs/>
                <w:szCs w:val="21"/>
              </w:rPr>
              <w:t>B</w:t>
            </w:r>
            <w:r w:rsidR="00DC04C2" w:rsidRPr="0001497D">
              <w:rPr>
                <w:rFonts w:ascii="宋体" w:hAnsi="宋体"/>
                <w:bCs/>
                <w:szCs w:val="21"/>
                <w:vertAlign w:val="subscript"/>
              </w:rPr>
              <w:t>20</w:t>
            </w:r>
          </w:p>
        </w:tc>
      </w:tr>
      <w:tr w:rsidR="00DC04C2" w:rsidRPr="0001497D" w:rsidTr="00FA0940">
        <w:trPr>
          <w:trHeight w:val="24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Default="00DC04C2" w:rsidP="00DC04C2">
            <w:pPr>
              <w:spacing w:line="360" w:lineRule="exact"/>
              <w:jc w:val="center"/>
              <w:rPr>
                <w:rFonts w:ascii="宋体" w:hAnsi="宋体" w:hint="eastAsia"/>
                <w:bCs/>
                <w:szCs w:val="21"/>
              </w:rPr>
            </w:pPr>
            <w:r>
              <w:rPr>
                <w:rFonts w:ascii="宋体" w:hAnsi="宋体" w:hint="eastAsia"/>
                <w:bCs/>
                <w:szCs w:val="21"/>
              </w:rPr>
              <w:t>期末考试0</w:t>
            </w:r>
            <w:r>
              <w:rPr>
                <w:rFonts w:ascii="宋体" w:hAnsi="宋体"/>
                <w:bCs/>
                <w:szCs w:val="21"/>
              </w:rPr>
              <w:t>.</w:t>
            </w:r>
            <w:r>
              <w:rPr>
                <w:rFonts w:ascii="宋体" w:hAnsi="宋体" w:hint="eastAsia"/>
                <w:bCs/>
                <w:szCs w:val="21"/>
              </w:rPr>
              <w:t>7</w:t>
            </w:r>
          </w:p>
        </w:tc>
        <w:tc>
          <w:tcPr>
            <w:tcW w:w="2841" w:type="dxa"/>
            <w:tcBorders>
              <w:left w:val="single" w:sz="4" w:space="0" w:color="auto"/>
              <w:bottom w:val="single" w:sz="4" w:space="0" w:color="auto"/>
            </w:tcBorders>
            <w:shd w:val="clear" w:color="auto" w:fill="auto"/>
          </w:tcPr>
          <w:p w:rsidR="00DC04C2" w:rsidRPr="0001497D" w:rsidRDefault="00FA0940" w:rsidP="00E3120E">
            <w:pPr>
              <w:spacing w:line="360" w:lineRule="exact"/>
              <w:jc w:val="center"/>
              <w:rPr>
                <w:rFonts w:ascii="宋体" w:hAnsi="宋体" w:hint="eastAsia"/>
                <w:bCs/>
                <w:szCs w:val="21"/>
              </w:rPr>
            </w:pPr>
            <w:r w:rsidRPr="0001497D">
              <w:rPr>
                <w:rFonts w:ascii="宋体" w:hAnsi="宋体" w:hint="eastAsia"/>
                <w:bCs/>
                <w:szCs w:val="21"/>
              </w:rPr>
              <w:t>期末</w:t>
            </w:r>
            <w:r w:rsidRPr="0001497D">
              <w:rPr>
                <w:rFonts w:ascii="宋体" w:hAnsi="宋体"/>
                <w:bCs/>
                <w:szCs w:val="21"/>
              </w:rPr>
              <w:t>考试</w:t>
            </w:r>
            <w:r>
              <w:rPr>
                <w:rFonts w:ascii="宋体" w:hAnsi="宋体" w:hint="eastAsia"/>
                <w:bCs/>
                <w:szCs w:val="21"/>
              </w:rPr>
              <w:t>C</w:t>
            </w:r>
            <w:r w:rsidRPr="0001497D">
              <w:rPr>
                <w:rFonts w:ascii="宋体" w:hAnsi="宋体"/>
                <w:bCs/>
                <w:szCs w:val="21"/>
                <w:vertAlign w:val="subscript"/>
              </w:rPr>
              <w:t>20</w:t>
            </w:r>
          </w:p>
        </w:tc>
      </w:tr>
      <w:tr w:rsidR="00DC04C2" w:rsidRPr="0001497D" w:rsidTr="00FA0940">
        <w:trPr>
          <w:trHeight w:val="37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6429" w:type="dxa"/>
            <w:gridSpan w:val="2"/>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FA0940">
            <w:pPr>
              <w:spacing w:line="360" w:lineRule="exact"/>
              <w:jc w:val="center"/>
              <w:rPr>
                <w:rFonts w:ascii="宋体" w:hAnsi="宋体"/>
                <w:bCs/>
                <w:szCs w:val="21"/>
              </w:rPr>
            </w:pPr>
            <w:r w:rsidRPr="0001497D">
              <w:rPr>
                <w:rFonts w:ascii="宋体" w:hAnsi="宋体" w:hint="eastAsia"/>
                <w:bCs/>
                <w:szCs w:val="21"/>
              </w:rPr>
              <w:t>目标达成度</w:t>
            </w:r>
            <w:r w:rsidRPr="0001497D">
              <w:rPr>
                <w:rFonts w:ascii="宋体" w:hAnsi="宋体"/>
                <w:bCs/>
                <w:szCs w:val="21"/>
              </w:rPr>
              <w:t>2=</w:t>
            </w:r>
            <w:r w:rsidRPr="0001497D">
              <w:rPr>
                <w:rFonts w:ascii="宋体" w:hAnsi="宋体" w:hint="eastAsia"/>
                <w:bCs/>
                <w:szCs w:val="21"/>
              </w:rPr>
              <w:t>（</w:t>
            </w:r>
            <w:r>
              <w:rPr>
                <w:rFonts w:ascii="宋体" w:hAnsi="宋体" w:hint="eastAsia"/>
                <w:bCs/>
                <w:szCs w:val="21"/>
              </w:rPr>
              <w:t>0.1*</w:t>
            </w:r>
            <w:r w:rsidRPr="0001497D">
              <w:rPr>
                <w:rFonts w:ascii="宋体" w:hAnsi="宋体"/>
                <w:bCs/>
                <w:szCs w:val="21"/>
              </w:rPr>
              <w:t>A</w:t>
            </w:r>
            <w:r w:rsidRPr="0001497D">
              <w:rPr>
                <w:rFonts w:ascii="宋体" w:hAnsi="宋体"/>
                <w:bCs/>
                <w:szCs w:val="21"/>
                <w:vertAlign w:val="subscript"/>
              </w:rPr>
              <w:t>2</w:t>
            </w:r>
            <w:r w:rsidRPr="0001497D">
              <w:rPr>
                <w:rFonts w:ascii="宋体" w:hAnsi="宋体"/>
                <w:bCs/>
                <w:szCs w:val="21"/>
              </w:rPr>
              <w:t>+</w:t>
            </w:r>
            <w:r>
              <w:rPr>
                <w:rFonts w:ascii="宋体" w:hAnsi="宋体" w:hint="eastAsia"/>
                <w:bCs/>
                <w:szCs w:val="21"/>
              </w:rPr>
              <w:t>0.2*</w:t>
            </w:r>
            <w:r w:rsidRPr="0001497D">
              <w:rPr>
                <w:rFonts w:ascii="宋体" w:hAnsi="宋体"/>
                <w:bCs/>
                <w:szCs w:val="21"/>
              </w:rPr>
              <w:t>B</w:t>
            </w:r>
            <w:r w:rsidRPr="0001497D">
              <w:rPr>
                <w:rFonts w:ascii="宋体" w:hAnsi="宋体"/>
                <w:bCs/>
                <w:szCs w:val="21"/>
                <w:vertAlign w:val="subscript"/>
              </w:rPr>
              <w:t>2</w:t>
            </w:r>
            <w:r w:rsidRPr="0001497D">
              <w:rPr>
                <w:rFonts w:ascii="宋体" w:hAnsi="宋体"/>
                <w:bCs/>
                <w:szCs w:val="21"/>
              </w:rPr>
              <w:t>+</w:t>
            </w:r>
            <w:r>
              <w:rPr>
                <w:rFonts w:ascii="宋体" w:hAnsi="宋体" w:hint="eastAsia"/>
                <w:bCs/>
                <w:szCs w:val="21"/>
              </w:rPr>
              <w:t>0.7*</w:t>
            </w:r>
            <w:r w:rsidR="00FA0940">
              <w:rPr>
                <w:rFonts w:ascii="宋体" w:hAnsi="宋体" w:hint="eastAsia"/>
                <w:bCs/>
                <w:szCs w:val="21"/>
              </w:rPr>
              <w:t>C</w:t>
            </w:r>
            <w:r w:rsidR="00FA0940">
              <w:rPr>
                <w:rFonts w:ascii="宋体" w:hAnsi="宋体" w:hint="eastAsia"/>
                <w:bCs/>
                <w:szCs w:val="21"/>
                <w:vertAlign w:val="subscript"/>
              </w:rPr>
              <w:t>2</w:t>
            </w:r>
            <w:r w:rsidRPr="0001497D">
              <w:rPr>
                <w:rFonts w:ascii="宋体" w:hAnsi="宋体" w:hint="eastAsia"/>
                <w:bCs/>
                <w:szCs w:val="21"/>
              </w:rPr>
              <w:t>）/（</w:t>
            </w:r>
            <w:r w:rsidR="00FA0940">
              <w:rPr>
                <w:rFonts w:ascii="宋体" w:hAnsi="宋体" w:hint="eastAsia"/>
                <w:bCs/>
                <w:szCs w:val="21"/>
              </w:rPr>
              <w:t>0.1*</w:t>
            </w:r>
            <w:r w:rsidRPr="0001497D">
              <w:rPr>
                <w:rFonts w:ascii="宋体" w:hAnsi="宋体" w:hint="eastAsia"/>
                <w:bCs/>
                <w:szCs w:val="21"/>
              </w:rPr>
              <w:t>A</w:t>
            </w:r>
            <w:r w:rsidRPr="0001497D">
              <w:rPr>
                <w:rFonts w:ascii="宋体" w:hAnsi="宋体"/>
                <w:bCs/>
                <w:szCs w:val="21"/>
                <w:vertAlign w:val="subscript"/>
              </w:rPr>
              <w:t>20</w:t>
            </w:r>
            <w:r w:rsidRPr="0001497D">
              <w:rPr>
                <w:rFonts w:ascii="宋体" w:hAnsi="宋体"/>
                <w:bCs/>
                <w:szCs w:val="21"/>
              </w:rPr>
              <w:t>+</w:t>
            </w:r>
            <w:r w:rsidR="00FA0940">
              <w:rPr>
                <w:rFonts w:ascii="宋体" w:hAnsi="宋体" w:hint="eastAsia"/>
                <w:bCs/>
                <w:szCs w:val="21"/>
              </w:rPr>
              <w:t>0.2*</w:t>
            </w:r>
            <w:r w:rsidRPr="0001497D">
              <w:rPr>
                <w:rFonts w:ascii="宋体" w:hAnsi="宋体"/>
                <w:bCs/>
                <w:szCs w:val="21"/>
              </w:rPr>
              <w:t>B</w:t>
            </w:r>
            <w:r w:rsidRPr="0001497D">
              <w:rPr>
                <w:rFonts w:ascii="宋体" w:hAnsi="宋体"/>
                <w:bCs/>
                <w:szCs w:val="21"/>
                <w:vertAlign w:val="subscript"/>
              </w:rPr>
              <w:t>20</w:t>
            </w:r>
            <w:r w:rsidRPr="0001497D">
              <w:rPr>
                <w:rFonts w:ascii="宋体" w:hAnsi="宋体"/>
                <w:bCs/>
                <w:szCs w:val="21"/>
              </w:rPr>
              <w:t>+</w:t>
            </w:r>
            <w:r w:rsidR="00FA0940">
              <w:rPr>
                <w:rFonts w:ascii="宋体" w:hAnsi="宋体" w:hint="eastAsia"/>
                <w:bCs/>
                <w:szCs w:val="21"/>
              </w:rPr>
              <w:t>0.7*</w:t>
            </w:r>
            <w:r w:rsidRPr="0001497D">
              <w:rPr>
                <w:rFonts w:ascii="宋体" w:hAnsi="宋体"/>
                <w:bCs/>
                <w:szCs w:val="21"/>
              </w:rPr>
              <w:t>C</w:t>
            </w:r>
            <w:r w:rsidRPr="0001497D">
              <w:rPr>
                <w:rFonts w:ascii="宋体" w:hAnsi="宋体"/>
                <w:bCs/>
                <w:szCs w:val="21"/>
                <w:vertAlign w:val="subscript"/>
              </w:rPr>
              <w:t>20</w:t>
            </w:r>
            <w:r w:rsidRPr="0001497D">
              <w:rPr>
                <w:rFonts w:ascii="宋体" w:hAnsi="宋体" w:hint="eastAsia"/>
                <w:bCs/>
                <w:szCs w:val="21"/>
              </w:rPr>
              <w:t>）</w:t>
            </w:r>
          </w:p>
        </w:tc>
      </w:tr>
      <w:tr w:rsidR="00DC04C2" w:rsidRPr="0001497D" w:rsidTr="00FA0940">
        <w:trPr>
          <w:trHeight w:val="390"/>
        </w:trPr>
        <w:tc>
          <w:tcPr>
            <w:tcW w:w="2093" w:type="dxa"/>
            <w:vMerge w:val="restart"/>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3</w:t>
            </w: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DC04C2">
            <w:pPr>
              <w:spacing w:line="360" w:lineRule="exact"/>
              <w:jc w:val="center"/>
              <w:rPr>
                <w:rFonts w:ascii="宋体" w:hAnsi="宋体"/>
                <w:bCs/>
                <w:szCs w:val="21"/>
              </w:rPr>
            </w:pPr>
            <w:r>
              <w:rPr>
                <w:rFonts w:ascii="宋体" w:hAnsi="宋体" w:hint="eastAsia"/>
                <w:bCs/>
                <w:szCs w:val="21"/>
              </w:rPr>
              <w:t>过程考核0</w:t>
            </w:r>
            <w:r>
              <w:rPr>
                <w:rFonts w:ascii="宋体" w:hAnsi="宋体"/>
                <w:bCs/>
                <w:szCs w:val="21"/>
              </w:rPr>
              <w:t>.</w:t>
            </w:r>
            <w:r>
              <w:rPr>
                <w:rFonts w:ascii="宋体" w:hAnsi="宋体" w:hint="eastAsia"/>
                <w:bCs/>
                <w:szCs w:val="21"/>
              </w:rPr>
              <w:t>1</w:t>
            </w:r>
          </w:p>
        </w:tc>
        <w:tc>
          <w:tcPr>
            <w:tcW w:w="2841" w:type="dxa"/>
            <w:tcBorders>
              <w:left w:val="single" w:sz="4" w:space="0" w:color="auto"/>
              <w:bottom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过程考核</w:t>
            </w:r>
            <w:r w:rsidRPr="0001497D">
              <w:rPr>
                <w:rFonts w:ascii="宋体" w:hAnsi="宋体" w:hint="eastAsia"/>
                <w:bCs/>
                <w:szCs w:val="21"/>
              </w:rPr>
              <w:t>A</w:t>
            </w:r>
            <w:r w:rsidRPr="0001497D">
              <w:rPr>
                <w:rFonts w:ascii="宋体" w:hAnsi="宋体"/>
                <w:bCs/>
                <w:szCs w:val="21"/>
                <w:vertAlign w:val="subscript"/>
              </w:rPr>
              <w:t>30</w:t>
            </w:r>
          </w:p>
        </w:tc>
      </w:tr>
      <w:tr w:rsidR="00DC04C2" w:rsidRPr="0001497D" w:rsidTr="00FA0940">
        <w:trPr>
          <w:trHeight w:val="18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DC04C2" w:rsidP="00E3120E">
            <w:pPr>
              <w:spacing w:line="360" w:lineRule="exact"/>
              <w:jc w:val="center"/>
              <w:rPr>
                <w:rFonts w:ascii="宋体" w:hAnsi="宋体"/>
                <w:bCs/>
                <w:szCs w:val="21"/>
              </w:rPr>
            </w:pPr>
            <w:r>
              <w:rPr>
                <w:rFonts w:ascii="宋体" w:hAnsi="宋体" w:hint="eastAsia"/>
                <w:bCs/>
                <w:szCs w:val="21"/>
              </w:rPr>
              <w:t>实验</w:t>
            </w:r>
            <w:r w:rsidR="00FA0940">
              <w:rPr>
                <w:rFonts w:ascii="宋体" w:hAnsi="宋体" w:hint="eastAsia"/>
                <w:bCs/>
                <w:szCs w:val="21"/>
              </w:rPr>
              <w:t>考核</w:t>
            </w:r>
            <w:r>
              <w:rPr>
                <w:rFonts w:ascii="宋体" w:hAnsi="宋体" w:hint="eastAsia"/>
                <w:bCs/>
                <w:szCs w:val="21"/>
              </w:rPr>
              <w:t>0</w:t>
            </w:r>
            <w:r>
              <w:rPr>
                <w:rFonts w:ascii="宋体" w:hAnsi="宋体"/>
                <w:bCs/>
                <w:szCs w:val="21"/>
              </w:rPr>
              <w:t>.</w:t>
            </w:r>
            <w:r>
              <w:rPr>
                <w:rFonts w:ascii="宋体" w:hAnsi="宋体" w:hint="eastAsia"/>
                <w:bCs/>
                <w:szCs w:val="21"/>
              </w:rPr>
              <w:t>2</w:t>
            </w:r>
          </w:p>
        </w:tc>
        <w:tc>
          <w:tcPr>
            <w:tcW w:w="2841" w:type="dxa"/>
            <w:tcBorders>
              <w:top w:val="single" w:sz="4" w:space="0" w:color="auto"/>
              <w:left w:val="single" w:sz="4" w:space="0" w:color="auto"/>
            </w:tcBorders>
            <w:shd w:val="clear" w:color="auto" w:fill="auto"/>
          </w:tcPr>
          <w:p w:rsidR="00DC04C2" w:rsidRPr="0001497D" w:rsidRDefault="00FA0940" w:rsidP="00E3120E">
            <w:pPr>
              <w:spacing w:line="360" w:lineRule="exact"/>
              <w:jc w:val="center"/>
              <w:rPr>
                <w:rFonts w:ascii="宋体" w:hAnsi="宋体"/>
                <w:bCs/>
                <w:szCs w:val="21"/>
              </w:rPr>
            </w:pPr>
            <w:r>
              <w:rPr>
                <w:rFonts w:ascii="宋体" w:hAnsi="宋体" w:hint="eastAsia"/>
                <w:bCs/>
                <w:szCs w:val="21"/>
              </w:rPr>
              <w:t>实验</w:t>
            </w:r>
            <w:r>
              <w:rPr>
                <w:rFonts w:ascii="宋体" w:hAnsi="宋体" w:hint="eastAsia"/>
                <w:bCs/>
                <w:szCs w:val="21"/>
              </w:rPr>
              <w:t>考核</w:t>
            </w:r>
            <w:r w:rsidR="00DC04C2" w:rsidRPr="0001497D">
              <w:rPr>
                <w:rFonts w:ascii="宋体" w:hAnsi="宋体"/>
                <w:bCs/>
                <w:szCs w:val="21"/>
              </w:rPr>
              <w:t>B</w:t>
            </w:r>
            <w:r w:rsidR="00DC04C2" w:rsidRPr="0001497D">
              <w:rPr>
                <w:rFonts w:ascii="宋体" w:hAnsi="宋体"/>
                <w:bCs/>
                <w:szCs w:val="21"/>
                <w:vertAlign w:val="subscript"/>
              </w:rPr>
              <w:t>30</w:t>
            </w:r>
          </w:p>
        </w:tc>
      </w:tr>
      <w:tr w:rsidR="00DC04C2" w:rsidRPr="0001497D" w:rsidTr="00FA0940">
        <w:trPr>
          <w:trHeight w:val="180"/>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3588" w:type="dxa"/>
            <w:tcBorders>
              <w:top w:val="single" w:sz="4" w:space="0" w:color="auto"/>
              <w:left w:val="single" w:sz="4" w:space="0" w:color="auto"/>
              <w:bottom w:val="single" w:sz="4" w:space="0" w:color="auto"/>
              <w:right w:val="single" w:sz="4" w:space="0" w:color="auto"/>
            </w:tcBorders>
            <w:shd w:val="clear" w:color="auto" w:fill="auto"/>
          </w:tcPr>
          <w:p w:rsidR="00DC04C2" w:rsidRDefault="00DC04C2" w:rsidP="00E3120E">
            <w:pPr>
              <w:spacing w:line="360" w:lineRule="exact"/>
              <w:jc w:val="center"/>
              <w:rPr>
                <w:rFonts w:ascii="宋体" w:hAnsi="宋体" w:hint="eastAsia"/>
                <w:bCs/>
                <w:szCs w:val="21"/>
              </w:rPr>
            </w:pPr>
            <w:r>
              <w:rPr>
                <w:rFonts w:ascii="宋体" w:hAnsi="宋体" w:hint="eastAsia"/>
                <w:bCs/>
                <w:szCs w:val="21"/>
              </w:rPr>
              <w:t>期末考试0</w:t>
            </w:r>
            <w:r>
              <w:rPr>
                <w:rFonts w:ascii="宋体" w:hAnsi="宋体"/>
                <w:bCs/>
                <w:szCs w:val="21"/>
              </w:rPr>
              <w:t>.7</w:t>
            </w:r>
          </w:p>
        </w:tc>
        <w:tc>
          <w:tcPr>
            <w:tcW w:w="2841" w:type="dxa"/>
            <w:tcBorders>
              <w:left w:val="single" w:sz="4" w:space="0" w:color="auto"/>
              <w:bottom w:val="single" w:sz="4" w:space="0" w:color="auto"/>
            </w:tcBorders>
            <w:shd w:val="clear" w:color="auto" w:fill="auto"/>
          </w:tcPr>
          <w:p w:rsidR="00DC04C2" w:rsidRPr="0001497D" w:rsidRDefault="00FA0940" w:rsidP="00E3120E">
            <w:pPr>
              <w:spacing w:line="360" w:lineRule="exact"/>
              <w:jc w:val="center"/>
              <w:rPr>
                <w:rFonts w:ascii="宋体" w:hAnsi="宋体" w:hint="eastAsia"/>
                <w:bCs/>
                <w:szCs w:val="21"/>
              </w:rPr>
            </w:pPr>
            <w:r w:rsidRPr="0001497D">
              <w:rPr>
                <w:rFonts w:ascii="宋体" w:hAnsi="宋体" w:hint="eastAsia"/>
                <w:bCs/>
                <w:szCs w:val="21"/>
              </w:rPr>
              <w:t>期末</w:t>
            </w:r>
            <w:r w:rsidRPr="0001497D">
              <w:rPr>
                <w:rFonts w:ascii="宋体" w:hAnsi="宋体"/>
                <w:bCs/>
                <w:szCs w:val="21"/>
              </w:rPr>
              <w:t>考试</w:t>
            </w:r>
            <w:r>
              <w:rPr>
                <w:rFonts w:ascii="宋体" w:hAnsi="宋体" w:hint="eastAsia"/>
                <w:bCs/>
                <w:szCs w:val="21"/>
              </w:rPr>
              <w:t>C</w:t>
            </w:r>
            <w:r w:rsidRPr="0001497D">
              <w:rPr>
                <w:rFonts w:ascii="宋体" w:hAnsi="宋体"/>
                <w:bCs/>
                <w:szCs w:val="21"/>
                <w:vertAlign w:val="subscript"/>
              </w:rPr>
              <w:t>30</w:t>
            </w:r>
          </w:p>
        </w:tc>
      </w:tr>
      <w:tr w:rsidR="00DC04C2" w:rsidRPr="0001497D" w:rsidTr="00FA0940">
        <w:trPr>
          <w:trHeight w:val="156"/>
        </w:trPr>
        <w:tc>
          <w:tcPr>
            <w:tcW w:w="2093" w:type="dxa"/>
            <w:vMerge/>
            <w:tcBorders>
              <w:right w:val="single" w:sz="4" w:space="0" w:color="auto"/>
            </w:tcBorders>
            <w:shd w:val="clear" w:color="auto" w:fill="auto"/>
            <w:vAlign w:val="center"/>
          </w:tcPr>
          <w:p w:rsidR="00DC04C2" w:rsidRPr="0001497D" w:rsidRDefault="00DC04C2" w:rsidP="00E3120E">
            <w:pPr>
              <w:widowControl/>
              <w:jc w:val="center"/>
              <w:rPr>
                <w:rFonts w:ascii="宋体" w:hAnsi="宋体" w:cs="宋体"/>
                <w:color w:val="000000"/>
                <w:kern w:val="0"/>
                <w:szCs w:val="21"/>
              </w:rPr>
            </w:pPr>
          </w:p>
        </w:tc>
        <w:tc>
          <w:tcPr>
            <w:tcW w:w="6429" w:type="dxa"/>
            <w:gridSpan w:val="2"/>
            <w:tcBorders>
              <w:top w:val="single" w:sz="4" w:space="0" w:color="auto"/>
              <w:left w:val="single" w:sz="4" w:space="0" w:color="auto"/>
              <w:bottom w:val="single" w:sz="4" w:space="0" w:color="auto"/>
              <w:right w:val="single" w:sz="4" w:space="0" w:color="auto"/>
            </w:tcBorders>
            <w:shd w:val="clear" w:color="auto" w:fill="auto"/>
          </w:tcPr>
          <w:p w:rsidR="00DC04C2" w:rsidRPr="0001497D" w:rsidRDefault="00FA0940" w:rsidP="00692623">
            <w:pPr>
              <w:spacing w:line="360" w:lineRule="exact"/>
              <w:jc w:val="center"/>
              <w:rPr>
                <w:rFonts w:ascii="宋体" w:hAnsi="宋体"/>
                <w:bCs/>
                <w:szCs w:val="21"/>
              </w:rPr>
            </w:pPr>
            <w:r w:rsidRPr="0001497D">
              <w:rPr>
                <w:rFonts w:ascii="宋体" w:hAnsi="宋体" w:hint="eastAsia"/>
                <w:bCs/>
                <w:szCs w:val="21"/>
              </w:rPr>
              <w:t>目标达成度</w:t>
            </w:r>
            <w:r w:rsidR="00692623">
              <w:rPr>
                <w:rFonts w:ascii="宋体" w:hAnsi="宋体" w:hint="eastAsia"/>
                <w:bCs/>
                <w:szCs w:val="21"/>
              </w:rPr>
              <w:t>3</w:t>
            </w:r>
            <w:r w:rsidRPr="0001497D">
              <w:rPr>
                <w:rFonts w:ascii="宋体" w:hAnsi="宋体"/>
                <w:bCs/>
                <w:szCs w:val="21"/>
              </w:rPr>
              <w:t>=</w:t>
            </w:r>
            <w:r w:rsidRPr="0001497D">
              <w:rPr>
                <w:rFonts w:ascii="宋体" w:hAnsi="宋体" w:hint="eastAsia"/>
                <w:bCs/>
                <w:szCs w:val="21"/>
              </w:rPr>
              <w:t>（</w:t>
            </w:r>
            <w:r>
              <w:rPr>
                <w:rFonts w:ascii="宋体" w:hAnsi="宋体" w:hint="eastAsia"/>
                <w:bCs/>
                <w:szCs w:val="21"/>
              </w:rPr>
              <w:t>0.1*</w:t>
            </w:r>
            <w:r w:rsidRPr="0001497D">
              <w:rPr>
                <w:rFonts w:ascii="宋体" w:hAnsi="宋体"/>
                <w:bCs/>
                <w:szCs w:val="21"/>
              </w:rPr>
              <w:t>A</w:t>
            </w:r>
            <w:r>
              <w:rPr>
                <w:rFonts w:ascii="宋体" w:hAnsi="宋体" w:hint="eastAsia"/>
                <w:bCs/>
                <w:szCs w:val="21"/>
                <w:vertAlign w:val="subscript"/>
              </w:rPr>
              <w:t>3</w:t>
            </w:r>
            <w:r w:rsidRPr="0001497D">
              <w:rPr>
                <w:rFonts w:ascii="宋体" w:hAnsi="宋体"/>
                <w:bCs/>
                <w:szCs w:val="21"/>
              </w:rPr>
              <w:t>+</w:t>
            </w:r>
            <w:r>
              <w:rPr>
                <w:rFonts w:ascii="宋体" w:hAnsi="宋体" w:hint="eastAsia"/>
                <w:bCs/>
                <w:szCs w:val="21"/>
              </w:rPr>
              <w:t>0.2*</w:t>
            </w:r>
            <w:r w:rsidRPr="0001497D">
              <w:rPr>
                <w:rFonts w:ascii="宋体" w:hAnsi="宋体"/>
                <w:bCs/>
                <w:szCs w:val="21"/>
              </w:rPr>
              <w:t>B</w:t>
            </w:r>
            <w:r>
              <w:rPr>
                <w:rFonts w:ascii="宋体" w:hAnsi="宋体" w:hint="eastAsia"/>
                <w:bCs/>
                <w:szCs w:val="21"/>
                <w:vertAlign w:val="subscript"/>
              </w:rPr>
              <w:t>3</w:t>
            </w:r>
            <w:r w:rsidRPr="0001497D">
              <w:rPr>
                <w:rFonts w:ascii="宋体" w:hAnsi="宋体"/>
                <w:bCs/>
                <w:szCs w:val="21"/>
              </w:rPr>
              <w:t>+</w:t>
            </w:r>
            <w:r>
              <w:rPr>
                <w:rFonts w:ascii="宋体" w:hAnsi="宋体" w:hint="eastAsia"/>
                <w:bCs/>
                <w:szCs w:val="21"/>
              </w:rPr>
              <w:t>0.7*C</w:t>
            </w:r>
            <w:r>
              <w:rPr>
                <w:rFonts w:ascii="宋体" w:hAnsi="宋体" w:hint="eastAsia"/>
                <w:bCs/>
                <w:szCs w:val="21"/>
                <w:vertAlign w:val="subscript"/>
              </w:rPr>
              <w:t>3</w:t>
            </w:r>
            <w:r w:rsidRPr="0001497D">
              <w:rPr>
                <w:rFonts w:ascii="宋体" w:hAnsi="宋体" w:hint="eastAsia"/>
                <w:bCs/>
                <w:szCs w:val="21"/>
              </w:rPr>
              <w:t>）/（</w:t>
            </w:r>
            <w:r>
              <w:rPr>
                <w:rFonts w:ascii="宋体" w:hAnsi="宋体" w:hint="eastAsia"/>
                <w:bCs/>
                <w:szCs w:val="21"/>
              </w:rPr>
              <w:t>0.1*</w:t>
            </w:r>
            <w:r w:rsidRPr="0001497D">
              <w:rPr>
                <w:rFonts w:ascii="宋体" w:hAnsi="宋体" w:hint="eastAsia"/>
                <w:bCs/>
                <w:szCs w:val="21"/>
              </w:rPr>
              <w:t>A</w:t>
            </w:r>
            <w:r>
              <w:rPr>
                <w:rFonts w:ascii="宋体" w:hAnsi="宋体" w:hint="eastAsia"/>
                <w:bCs/>
                <w:szCs w:val="21"/>
                <w:vertAlign w:val="subscript"/>
              </w:rPr>
              <w:t>3</w:t>
            </w:r>
            <w:r w:rsidRPr="0001497D">
              <w:rPr>
                <w:rFonts w:ascii="宋体" w:hAnsi="宋体"/>
                <w:bCs/>
                <w:szCs w:val="21"/>
                <w:vertAlign w:val="subscript"/>
              </w:rPr>
              <w:t>0</w:t>
            </w:r>
            <w:r w:rsidRPr="0001497D">
              <w:rPr>
                <w:rFonts w:ascii="宋体" w:hAnsi="宋体"/>
                <w:bCs/>
                <w:szCs w:val="21"/>
              </w:rPr>
              <w:t>+</w:t>
            </w:r>
            <w:r>
              <w:rPr>
                <w:rFonts w:ascii="宋体" w:hAnsi="宋体" w:hint="eastAsia"/>
                <w:bCs/>
                <w:szCs w:val="21"/>
              </w:rPr>
              <w:t>0.2*</w:t>
            </w:r>
            <w:r w:rsidRPr="0001497D">
              <w:rPr>
                <w:rFonts w:ascii="宋体" w:hAnsi="宋体"/>
                <w:bCs/>
                <w:szCs w:val="21"/>
              </w:rPr>
              <w:t>B</w:t>
            </w:r>
            <w:r>
              <w:rPr>
                <w:rFonts w:ascii="宋体" w:hAnsi="宋体" w:hint="eastAsia"/>
                <w:bCs/>
                <w:szCs w:val="21"/>
                <w:vertAlign w:val="subscript"/>
              </w:rPr>
              <w:t>3</w:t>
            </w:r>
            <w:r w:rsidRPr="0001497D">
              <w:rPr>
                <w:rFonts w:ascii="宋体" w:hAnsi="宋体"/>
                <w:bCs/>
                <w:szCs w:val="21"/>
                <w:vertAlign w:val="subscript"/>
              </w:rPr>
              <w:t>0</w:t>
            </w:r>
            <w:r w:rsidRPr="0001497D">
              <w:rPr>
                <w:rFonts w:ascii="宋体" w:hAnsi="宋体"/>
                <w:bCs/>
                <w:szCs w:val="21"/>
              </w:rPr>
              <w:t>+</w:t>
            </w:r>
            <w:r>
              <w:rPr>
                <w:rFonts w:ascii="宋体" w:hAnsi="宋体" w:hint="eastAsia"/>
                <w:bCs/>
                <w:szCs w:val="21"/>
              </w:rPr>
              <w:t>0.7*</w:t>
            </w:r>
            <w:r w:rsidRPr="0001497D">
              <w:rPr>
                <w:rFonts w:ascii="宋体" w:hAnsi="宋体"/>
                <w:bCs/>
                <w:szCs w:val="21"/>
              </w:rPr>
              <w:t>C</w:t>
            </w:r>
            <w:r>
              <w:rPr>
                <w:rFonts w:ascii="宋体" w:hAnsi="宋体" w:hint="eastAsia"/>
                <w:bCs/>
                <w:szCs w:val="21"/>
                <w:vertAlign w:val="subscript"/>
              </w:rPr>
              <w:t>3</w:t>
            </w:r>
            <w:r w:rsidRPr="0001497D">
              <w:rPr>
                <w:rFonts w:ascii="宋体" w:hAnsi="宋体"/>
                <w:bCs/>
                <w:szCs w:val="21"/>
                <w:vertAlign w:val="subscript"/>
              </w:rPr>
              <w:t>0</w:t>
            </w:r>
            <w:r w:rsidRPr="0001497D">
              <w:rPr>
                <w:rFonts w:ascii="宋体" w:hAnsi="宋体" w:hint="eastAsia"/>
                <w:bCs/>
                <w:szCs w:val="21"/>
              </w:rPr>
              <w:t>）</w:t>
            </w:r>
          </w:p>
        </w:tc>
      </w:tr>
    </w:tbl>
    <w:p w:rsidR="004D282C" w:rsidRPr="00002A72" w:rsidRDefault="004D282C" w:rsidP="00DC04C2">
      <w:pPr>
        <w:spacing w:beforeLines="50" w:afterLines="50" w:line="360" w:lineRule="auto"/>
        <w:ind w:firstLineChars="200" w:firstLine="422"/>
        <w:rPr>
          <w:rFonts w:ascii="宋体" w:hAnsi="宋体"/>
          <w:b/>
          <w:bCs/>
        </w:rPr>
      </w:pPr>
      <w:r w:rsidRPr="00002A72">
        <w:rPr>
          <w:rFonts w:ascii="宋体" w:hAnsi="宋体" w:hint="eastAsia"/>
          <w:b/>
          <w:bCs/>
        </w:rPr>
        <w:t>九、推荐教材与主要参考书</w:t>
      </w:r>
    </w:p>
    <w:p w:rsidR="004D282C" w:rsidRPr="00002A72" w:rsidRDefault="004D282C" w:rsidP="004D282C">
      <w:pPr>
        <w:spacing w:line="360" w:lineRule="auto"/>
        <w:ind w:firstLineChars="200" w:firstLine="420"/>
        <w:rPr>
          <w:rFonts w:ascii="宋体" w:hAnsi="宋体"/>
        </w:rPr>
      </w:pPr>
      <w:r w:rsidRPr="00002A72">
        <w:rPr>
          <w:rFonts w:ascii="宋体" w:hAnsi="宋体" w:hint="eastAsia"/>
        </w:rPr>
        <w:t>1、耿祥义.《Java面向对象程序设计》第二版，清华大学出版社，2013.9</w:t>
      </w:r>
    </w:p>
    <w:p w:rsidR="004D282C" w:rsidRPr="00002A72" w:rsidRDefault="004D282C" w:rsidP="004D282C">
      <w:pPr>
        <w:spacing w:line="360" w:lineRule="auto"/>
        <w:ind w:firstLineChars="200" w:firstLine="420"/>
        <w:rPr>
          <w:rFonts w:ascii="宋体" w:hAnsi="宋体"/>
        </w:rPr>
      </w:pPr>
      <w:r w:rsidRPr="00002A72">
        <w:rPr>
          <w:rFonts w:ascii="宋体" w:hAnsi="宋体" w:hint="eastAsia"/>
        </w:rPr>
        <w:t>2、陈磊. 《Java程序设计基础》第四版，清华大学出版社，2013.11</w:t>
      </w:r>
    </w:p>
    <w:p w:rsidR="004D282C" w:rsidRPr="00002A72" w:rsidRDefault="004D282C" w:rsidP="004D282C">
      <w:pPr>
        <w:spacing w:line="360" w:lineRule="auto"/>
        <w:ind w:firstLineChars="200" w:firstLine="420"/>
        <w:rPr>
          <w:rFonts w:ascii="宋体" w:hAnsi="宋体"/>
        </w:rPr>
      </w:pPr>
      <w:r w:rsidRPr="00002A72">
        <w:rPr>
          <w:rFonts w:ascii="宋体" w:hAnsi="宋体" w:hint="eastAsia"/>
        </w:rPr>
        <w:t>3、郎波 . 《Java语言程序设计》第三版，清华大学出版社，2016.8</w:t>
      </w:r>
    </w:p>
    <w:p w:rsidR="00273228" w:rsidRPr="004D282C" w:rsidRDefault="00273228"/>
    <w:sectPr w:rsidR="00273228" w:rsidRPr="004D282C" w:rsidSect="00E31B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982" w:rsidRDefault="00306982" w:rsidP="004D282C">
      <w:r>
        <w:separator/>
      </w:r>
    </w:p>
  </w:endnote>
  <w:endnote w:type="continuationSeparator" w:id="1">
    <w:p w:rsidR="00306982" w:rsidRDefault="00306982" w:rsidP="004D28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charset w:val="86"/>
    <w:family w:val="auto"/>
    <w:pitch w:val="variable"/>
    <w:sig w:usb0="A00002BF"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982" w:rsidRDefault="00306982" w:rsidP="004D282C">
      <w:r>
        <w:separator/>
      </w:r>
    </w:p>
  </w:footnote>
  <w:footnote w:type="continuationSeparator" w:id="1">
    <w:p w:rsidR="00306982" w:rsidRDefault="00306982" w:rsidP="004D28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638"/>
    <w:multiLevelType w:val="multilevel"/>
    <w:tmpl w:val="A2809222"/>
    <w:lvl w:ilvl="0">
      <w:start w:val="1"/>
      <w:numFmt w:val="decimal"/>
      <w:lvlText w:val="%1."/>
      <w:lvlJc w:val="left"/>
      <w:pPr>
        <w:ind w:left="360" w:hanging="360"/>
      </w:pPr>
      <w:rPr>
        <w:rFonts w:ascii="Calibri" w:hAnsi="Calibri"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nsid w:val="531052C3"/>
    <w:multiLevelType w:val="multilevel"/>
    <w:tmpl w:val="B9986DEE"/>
    <w:lvl w:ilvl="0">
      <w:start w:val="5"/>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CF90A70"/>
    <w:multiLevelType w:val="multilevel"/>
    <w:tmpl w:val="31E8D85C"/>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3">
    <w:nsid w:val="6C5E2488"/>
    <w:multiLevelType w:val="multilevel"/>
    <w:tmpl w:val="6E285306"/>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110"/>
        </w:tabs>
        <w:ind w:left="1110" w:hanging="420"/>
      </w:pPr>
      <w:rPr>
        <w:rFonts w:ascii="Calibri" w:eastAsia="宋体" w:hAnsi="Calibri" w:cs="Times New Roman" w:hint="default"/>
      </w:rPr>
    </w:lvl>
    <w:lvl w:ilvl="2">
      <w:start w:val="1"/>
      <w:numFmt w:val="decimal"/>
      <w:lvlText w:val="%3、"/>
      <w:lvlJc w:val="left"/>
      <w:pPr>
        <w:tabs>
          <w:tab w:val="num" w:pos="915"/>
        </w:tabs>
        <w:ind w:left="915" w:hanging="735"/>
      </w:pPr>
      <w:rPr>
        <w:rFonts w:ascii="Times New Roman" w:hAnsi="Times New Roman" w:cs="Times New Roman" w:hint="default"/>
      </w:rPr>
    </w:lvl>
    <w:lvl w:ilvl="3">
      <w:start w:val="1"/>
      <w:numFmt w:val="decimal"/>
      <w:lvlText w:val="%4."/>
      <w:lvlJc w:val="left"/>
      <w:pPr>
        <w:tabs>
          <w:tab w:val="num" w:pos="1950"/>
        </w:tabs>
        <w:ind w:left="1950" w:hanging="420"/>
      </w:pPr>
      <w:rPr>
        <w:rFonts w:ascii="Times New Roman" w:hAnsi="Times New Roman" w:cs="Times New Roman" w:hint="default"/>
      </w:rPr>
    </w:lvl>
    <w:lvl w:ilvl="4">
      <w:start w:val="1"/>
      <w:numFmt w:val="lowerLetter"/>
      <w:lvlText w:val="%5)"/>
      <w:lvlJc w:val="left"/>
      <w:pPr>
        <w:tabs>
          <w:tab w:val="num" w:pos="2370"/>
        </w:tabs>
        <w:ind w:left="2370" w:hanging="420"/>
      </w:pPr>
      <w:rPr>
        <w:rFonts w:ascii="Times New Roman" w:hAnsi="Times New Roman" w:cs="Times New Roman" w:hint="default"/>
      </w:rPr>
    </w:lvl>
    <w:lvl w:ilvl="5">
      <w:start w:val="1"/>
      <w:numFmt w:val="lowerRoman"/>
      <w:lvlText w:val="%6."/>
      <w:lvlJc w:val="right"/>
      <w:pPr>
        <w:tabs>
          <w:tab w:val="num" w:pos="2790"/>
        </w:tabs>
        <w:ind w:left="2790" w:hanging="420"/>
      </w:pPr>
      <w:rPr>
        <w:rFonts w:ascii="Times New Roman" w:hAnsi="Times New Roman" w:cs="Times New Roman" w:hint="default"/>
      </w:rPr>
    </w:lvl>
    <w:lvl w:ilvl="6">
      <w:start w:val="1"/>
      <w:numFmt w:val="decimal"/>
      <w:lvlText w:val="%7."/>
      <w:lvlJc w:val="left"/>
      <w:pPr>
        <w:tabs>
          <w:tab w:val="num" w:pos="3210"/>
        </w:tabs>
        <w:ind w:left="3210" w:hanging="420"/>
      </w:pPr>
      <w:rPr>
        <w:rFonts w:ascii="Times New Roman" w:hAnsi="Times New Roman" w:cs="Times New Roman" w:hint="default"/>
      </w:rPr>
    </w:lvl>
    <w:lvl w:ilvl="7">
      <w:start w:val="1"/>
      <w:numFmt w:val="lowerLetter"/>
      <w:lvlText w:val="%8)"/>
      <w:lvlJc w:val="left"/>
      <w:pPr>
        <w:tabs>
          <w:tab w:val="num" w:pos="3630"/>
        </w:tabs>
        <w:ind w:left="3630" w:hanging="420"/>
      </w:pPr>
      <w:rPr>
        <w:rFonts w:ascii="Times New Roman" w:hAnsi="Times New Roman" w:cs="Times New Roman" w:hint="default"/>
      </w:rPr>
    </w:lvl>
    <w:lvl w:ilvl="8">
      <w:start w:val="1"/>
      <w:numFmt w:val="lowerRoman"/>
      <w:lvlText w:val="%9."/>
      <w:lvlJc w:val="right"/>
      <w:pPr>
        <w:tabs>
          <w:tab w:val="num" w:pos="4050"/>
        </w:tabs>
        <w:ind w:left="4050" w:hanging="420"/>
      </w:pPr>
      <w:rPr>
        <w:rFonts w:ascii="Times New Roman" w:hAnsi="Times New Roman" w:cs="Times New Roman" w:hint="default"/>
      </w:rPr>
    </w:lvl>
  </w:abstractNum>
  <w:abstractNum w:abstractNumId="4">
    <w:nsid w:val="7C6344A5"/>
    <w:multiLevelType w:val="multilevel"/>
    <w:tmpl w:val="56EC1D7E"/>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17E7"/>
    <w:rsid w:val="001A292A"/>
    <w:rsid w:val="00273228"/>
    <w:rsid w:val="00306982"/>
    <w:rsid w:val="003217E7"/>
    <w:rsid w:val="003B5E63"/>
    <w:rsid w:val="004D282C"/>
    <w:rsid w:val="00692623"/>
    <w:rsid w:val="00B259DE"/>
    <w:rsid w:val="00B36016"/>
    <w:rsid w:val="00BC70E1"/>
    <w:rsid w:val="00CE3C77"/>
    <w:rsid w:val="00DC04C2"/>
    <w:rsid w:val="00E00874"/>
    <w:rsid w:val="00E31B73"/>
    <w:rsid w:val="00F61C2D"/>
    <w:rsid w:val="00FA09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82C"/>
    <w:pPr>
      <w:widowControl w:val="0"/>
      <w:jc w:val="both"/>
    </w:pPr>
    <w:rPr>
      <w:rFonts w:ascii="Calibri" w:eastAsia="宋体" w:hAnsi="Calibri" w:cs="Times New Roman"/>
    </w:rPr>
  </w:style>
  <w:style w:type="paragraph" w:styleId="1">
    <w:name w:val="heading 1"/>
    <w:basedOn w:val="a"/>
    <w:next w:val="a"/>
    <w:link w:val="1Char"/>
    <w:qFormat/>
    <w:rsid w:val="004D282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282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282C"/>
    <w:rPr>
      <w:sz w:val="18"/>
      <w:szCs w:val="18"/>
    </w:rPr>
  </w:style>
  <w:style w:type="paragraph" w:styleId="a4">
    <w:name w:val="footer"/>
    <w:basedOn w:val="a"/>
    <w:link w:val="Char0"/>
    <w:uiPriority w:val="99"/>
    <w:unhideWhenUsed/>
    <w:rsid w:val="004D282C"/>
    <w:pPr>
      <w:tabs>
        <w:tab w:val="center" w:pos="4153"/>
        <w:tab w:val="right" w:pos="8306"/>
      </w:tabs>
      <w:snapToGrid w:val="0"/>
      <w:jc w:val="left"/>
    </w:pPr>
    <w:rPr>
      <w:sz w:val="18"/>
      <w:szCs w:val="18"/>
    </w:rPr>
  </w:style>
  <w:style w:type="character" w:customStyle="1" w:styleId="Char0">
    <w:name w:val="页脚 Char"/>
    <w:basedOn w:val="a0"/>
    <w:link w:val="a4"/>
    <w:uiPriority w:val="99"/>
    <w:rsid w:val="004D282C"/>
    <w:rPr>
      <w:sz w:val="18"/>
      <w:szCs w:val="18"/>
    </w:rPr>
  </w:style>
  <w:style w:type="character" w:customStyle="1" w:styleId="10">
    <w:name w:val="标题 1 字符"/>
    <w:basedOn w:val="a0"/>
    <w:uiPriority w:val="9"/>
    <w:rsid w:val="004D282C"/>
    <w:rPr>
      <w:rFonts w:ascii="Calibri" w:eastAsia="宋体" w:hAnsi="Calibri" w:cs="Times New Roman"/>
      <w:b/>
      <w:bCs/>
      <w:kern w:val="44"/>
      <w:sz w:val="44"/>
      <w:szCs w:val="44"/>
    </w:rPr>
  </w:style>
  <w:style w:type="character" w:customStyle="1" w:styleId="1Char">
    <w:name w:val="标题 1 Char"/>
    <w:link w:val="1"/>
    <w:qFormat/>
    <w:rsid w:val="004D282C"/>
    <w:rPr>
      <w:rFonts w:ascii="Calibri" w:eastAsia="宋体" w:hAnsi="Calibri" w:cs="Times New Roman"/>
      <w:b/>
      <w:bCs/>
      <w:kern w:val="44"/>
      <w:sz w:val="44"/>
      <w:szCs w:val="44"/>
    </w:rPr>
  </w:style>
  <w:style w:type="paragraph" w:customStyle="1" w:styleId="a5">
    <w:name w:val="表内容"/>
    <w:basedOn w:val="a"/>
    <w:qFormat/>
    <w:rsid w:val="004D282C"/>
    <w:pPr>
      <w:jc w:val="center"/>
    </w:pPr>
    <w:rPr>
      <w:rFonts w:ascii="宋体" w:hAnsi="宋体"/>
      <w:color w:val="000000"/>
      <w:sz w:val="18"/>
      <w:szCs w:val="18"/>
    </w:rPr>
  </w:style>
  <w:style w:type="paragraph" w:customStyle="1" w:styleId="11">
    <w:name w:val="列出段落1"/>
    <w:basedOn w:val="a"/>
    <w:rsid w:val="004D282C"/>
    <w:pPr>
      <w:ind w:firstLineChars="200" w:firstLine="420"/>
    </w:pPr>
    <w:rPr>
      <w:szCs w:val="21"/>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462</Words>
  <Characters>2637</Characters>
  <Application>Microsoft Office Word</Application>
  <DocSecurity>0</DocSecurity>
  <Lines>21</Lines>
  <Paragraphs>6</Paragraphs>
  <ScaleCrop>false</ScaleCrop>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wnj</dc:creator>
  <cp:keywords/>
  <dc:description/>
  <cp:lastModifiedBy>asus</cp:lastModifiedBy>
  <cp:revision>9</cp:revision>
  <dcterms:created xsi:type="dcterms:W3CDTF">2018-04-26T04:55:00Z</dcterms:created>
  <dcterms:modified xsi:type="dcterms:W3CDTF">2020-12-08T01:38:00Z</dcterms:modified>
</cp:coreProperties>
</file>